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3D5FE" w14:textId="41FD57FD" w:rsidR="003C1EE4" w:rsidRPr="00C31703" w:rsidRDefault="00CA7442" w:rsidP="00CA7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  <w:r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Na osnovu člana 23. Zakona o ministarstvima i drugim organima uprave Tuzlanskog kantona („Službene novine Tuzlanskog kantona“, broj: 10/18 – prečišćeni tekst) i člana </w:t>
      </w:r>
      <w:r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8. stav (3) </w:t>
      </w:r>
      <w:r w:rsidR="00B84214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tačka a)</w:t>
      </w:r>
      <w:r w:rsidR="00B842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r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Odluke o utvrđivanju uslova, kriterija i postupka za raspodjelu sredstava sa potrošačke jedinice 32010002 – </w:t>
      </w:r>
      <w:r w:rsidR="00EB4312"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Tje</w:t>
      </w:r>
      <w:r w:rsidR="00661A7A"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lesna kultura i sport za </w:t>
      </w:r>
      <w:r w:rsidR="00661A7A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202</w:t>
      </w:r>
      <w:r w:rsidR="00D17181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5</w:t>
      </w:r>
      <w:r w:rsidR="00661A7A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.</w:t>
      </w:r>
      <w:r w:rsidR="00661A7A"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g</w:t>
      </w:r>
      <w:r w:rsidR="00EB4312"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odinu broj: </w:t>
      </w:r>
      <w:r w:rsidR="00EB4312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02/1-36-</w:t>
      </w:r>
      <w:r w:rsidR="00930DEC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3535</w:t>
      </w:r>
      <w:r w:rsidR="00EB4312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-1/2</w:t>
      </w:r>
      <w:r w:rsidR="00930DEC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5</w:t>
      </w:r>
      <w:r w:rsidR="00EB4312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od </w:t>
      </w:r>
      <w:r w:rsidR="00930DEC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11</w:t>
      </w:r>
      <w:r w:rsidR="00EB4312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.0</w:t>
      </w:r>
      <w:r w:rsidR="00930DEC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3</w:t>
      </w:r>
      <w:r w:rsidR="00EB4312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.2024.godine,</w:t>
      </w:r>
      <w:r w:rsidR="00EB4312"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r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a u vezi sa Odlukom o utvrđivanju kriterija za dodjelu kantonalne</w:t>
      </w:r>
      <w:r w:rsidR="007B085C"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nagrade, priznan</w:t>
      </w:r>
      <w:r w:rsidR="00EB4312"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ja i stipendija za sport za </w:t>
      </w:r>
      <w:r w:rsidR="00EB4312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202</w:t>
      </w:r>
      <w:r w:rsidR="00B84214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5</w:t>
      </w:r>
      <w:r w:rsidR="007B085C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.godinu</w:t>
      </w:r>
      <w:r w:rsidR="007B085C"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u  Tuzlanskom kantonu </w:t>
      </w:r>
      <w:r w:rsidR="003C1EE4"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broj</w:t>
      </w:r>
      <w:r w:rsidR="003C1EE4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:</w:t>
      </w:r>
      <w:r w:rsidR="00661A7A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r w:rsidR="00EB4312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02/1-36-</w:t>
      </w:r>
      <w:r w:rsidR="00584EE0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7241</w:t>
      </w:r>
      <w:r w:rsidR="00EB4312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-1/2</w:t>
      </w:r>
      <w:r w:rsidR="00584EE0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5</w:t>
      </w:r>
      <w:r w:rsidR="00EB4312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od 2</w:t>
      </w:r>
      <w:r w:rsidR="00584EE0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5</w:t>
      </w:r>
      <w:r w:rsidR="00EB4312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.0</w:t>
      </w:r>
      <w:r w:rsidR="00584EE0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3</w:t>
      </w:r>
      <w:r w:rsidR="00EB4312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.202</w:t>
      </w:r>
      <w:r w:rsidR="00584EE0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5</w:t>
      </w:r>
      <w:r w:rsidR="006F5C0A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.</w:t>
      </w:r>
      <w:r w:rsid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r w:rsidR="006F5C0A"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godine</w:t>
      </w:r>
      <w:r w:rsidR="003C1EE4"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r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Ministarstvo za kulturu, sport i mlade Tuzlanskog kantona, raspisuje</w:t>
      </w:r>
    </w:p>
    <w:p w14:paraId="1B8547BE" w14:textId="77777777" w:rsidR="008920E9" w:rsidRPr="00C31703" w:rsidRDefault="008920E9" w:rsidP="00CA7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</w:p>
    <w:p w14:paraId="631E0F06" w14:textId="77777777" w:rsidR="008920E9" w:rsidRPr="00C31703" w:rsidRDefault="008920E9" w:rsidP="00CA7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</w:p>
    <w:p w14:paraId="13335291" w14:textId="77777777" w:rsidR="00CA7442" w:rsidRPr="00C31703" w:rsidRDefault="00CA7442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C317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v-SE" w:eastAsia="en-GB"/>
        </w:rPr>
        <w:t>JAVNI POZIV</w:t>
      </w:r>
    </w:p>
    <w:p w14:paraId="32F3420B" w14:textId="1BF40C6E" w:rsidR="00CA7442" w:rsidRPr="00C31703" w:rsidRDefault="00CA7442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C317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v-SE" w:eastAsia="en-GB"/>
        </w:rPr>
        <w:t>za dodjelu sportskih stipendij</w:t>
      </w:r>
      <w:r w:rsidR="00F61B6F" w:rsidRPr="00C317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v-SE" w:eastAsia="en-GB"/>
        </w:rPr>
        <w:t>a za sportiste i trenere</w:t>
      </w:r>
      <w:r w:rsidR="00EB4312" w:rsidRPr="00C317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v-SE" w:eastAsia="en-GB"/>
        </w:rPr>
        <w:t xml:space="preserve"> za </w:t>
      </w:r>
      <w:r w:rsidR="00EB4312" w:rsidRPr="00584E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v-SE" w:eastAsia="en-GB"/>
        </w:rPr>
        <w:t>202</w:t>
      </w:r>
      <w:r w:rsidR="00D17181" w:rsidRPr="00584E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v-SE" w:eastAsia="en-GB"/>
        </w:rPr>
        <w:t>5</w:t>
      </w:r>
      <w:r w:rsidR="00360AFB" w:rsidRPr="00C317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v-SE" w:eastAsia="en-GB"/>
        </w:rPr>
        <w:t>.godinu</w:t>
      </w:r>
      <w:r w:rsidR="00F61B6F" w:rsidRPr="00C317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v-SE" w:eastAsia="en-GB"/>
        </w:rPr>
        <w:t xml:space="preserve"> </w:t>
      </w:r>
    </w:p>
    <w:p w14:paraId="393970C5" w14:textId="77777777" w:rsidR="003C1EE4" w:rsidRPr="00C31703" w:rsidRDefault="003C1EE4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v-SE" w:eastAsia="en-GB"/>
        </w:rPr>
      </w:pPr>
    </w:p>
    <w:p w14:paraId="6BA8080F" w14:textId="77777777" w:rsidR="008920E9" w:rsidRPr="00C31703" w:rsidRDefault="008920E9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v-SE" w:eastAsia="en-GB"/>
        </w:rPr>
      </w:pPr>
    </w:p>
    <w:p w14:paraId="284A2721" w14:textId="77777777" w:rsidR="00CA7442" w:rsidRPr="00C31703" w:rsidRDefault="00CA7442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v-SE" w:eastAsia="en-GB"/>
        </w:rPr>
      </w:pPr>
      <w:r w:rsidRPr="00C317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v-SE" w:eastAsia="en-GB"/>
        </w:rPr>
        <w:t>I</w:t>
      </w:r>
    </w:p>
    <w:p w14:paraId="3FCBE43F" w14:textId="77777777" w:rsidR="003C1EE4" w:rsidRPr="00C31703" w:rsidRDefault="003C1EE4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</w:p>
    <w:p w14:paraId="0C0014C4" w14:textId="77777777" w:rsidR="00CA7442" w:rsidRPr="00C31703" w:rsidRDefault="00CA7442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C317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v-SE" w:eastAsia="en-GB"/>
        </w:rPr>
        <w:t>Predmet Javnog poziva</w:t>
      </w:r>
    </w:p>
    <w:p w14:paraId="7A294870" w14:textId="7ECFA613" w:rsidR="00CA7442" w:rsidRPr="00C31703" w:rsidRDefault="00CA7442" w:rsidP="00CA7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</w:pPr>
      <w:r w:rsidRPr="00C31703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</w:r>
      <w:r w:rsidR="00EB4312"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 </w:t>
      </w:r>
      <w:r w:rsidR="00EB4312"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ab/>
      </w:r>
      <w:r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Predmet Javnog poziva za dodjelu sportskih stipendij</w:t>
      </w:r>
      <w:r w:rsidR="00661A7A"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a za sportiste i trenere za </w:t>
      </w:r>
      <w:r w:rsidR="00661A7A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202</w:t>
      </w:r>
      <w:r w:rsidR="00D17181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5</w:t>
      </w:r>
      <w:r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.</w:t>
      </w:r>
      <w:r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 godinu (u daljem tekstu: Javni poziv) je prikupljanje prijava za odabir korisnika sredstava utvrđenih u Bu</w:t>
      </w:r>
      <w:r w:rsidR="00EB4312"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džetu Tuzlanskog kantona za </w:t>
      </w:r>
      <w:r w:rsidR="00EB4312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202</w:t>
      </w:r>
      <w:r w:rsidR="00D17181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5</w:t>
      </w:r>
      <w:r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.</w:t>
      </w:r>
      <w:r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 godinu na potrošačkoj jedinici 32010002 - „Tjelesna kultura i sport“, planirana na ekonomskom kodu 614200 - Tekući transferi pojedincima u iznosu </w:t>
      </w:r>
      <w:r w:rsidR="003C1EE4"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od </w:t>
      </w:r>
      <w:r w:rsidR="00EB4312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1</w:t>
      </w:r>
      <w:r w:rsidR="00B84214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0</w:t>
      </w:r>
      <w:r w:rsidR="00EB4312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0</w:t>
      </w:r>
      <w:r w:rsidR="003C1EE4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.000,00</w:t>
      </w:r>
      <w:r w:rsidR="003C1EE4"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 KM </w:t>
      </w:r>
      <w:r w:rsidR="00EB4312"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 (slovima: stotinuhiljada</w:t>
      </w:r>
      <w:r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 i 00/100 KM).</w:t>
      </w:r>
    </w:p>
    <w:p w14:paraId="1CCCFB75" w14:textId="77777777" w:rsidR="003C1EE4" w:rsidRPr="00C31703" w:rsidRDefault="003C1EE4" w:rsidP="00CA7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</w:p>
    <w:p w14:paraId="7ED77A43" w14:textId="77777777" w:rsidR="008920E9" w:rsidRPr="00C31703" w:rsidRDefault="008920E9" w:rsidP="00CA7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</w:p>
    <w:p w14:paraId="2B7A5679" w14:textId="77777777" w:rsidR="00CA7442" w:rsidRPr="00C31703" w:rsidRDefault="00CA7442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v-SE" w:eastAsia="en-GB"/>
        </w:rPr>
      </w:pPr>
      <w:r w:rsidRPr="00C317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v-SE" w:eastAsia="en-GB"/>
        </w:rPr>
        <w:t>II</w:t>
      </w:r>
    </w:p>
    <w:p w14:paraId="0F543CCC" w14:textId="77777777" w:rsidR="003C1EE4" w:rsidRPr="00C31703" w:rsidRDefault="003C1EE4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</w:p>
    <w:p w14:paraId="2DAD139C" w14:textId="77777777" w:rsidR="00CA7442" w:rsidRPr="00C31703" w:rsidRDefault="00CA7442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C317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v-SE" w:eastAsia="en-GB"/>
        </w:rPr>
        <w:t>Pravo i uslovi za dodjelu stipendije</w:t>
      </w:r>
    </w:p>
    <w:p w14:paraId="63D615AC" w14:textId="77777777" w:rsidR="000607E9" w:rsidRPr="00C31703" w:rsidRDefault="000607E9" w:rsidP="00026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</w:p>
    <w:p w14:paraId="501BBD2F" w14:textId="5B3FDAA6" w:rsidR="00844FF2" w:rsidRPr="00FF744E" w:rsidRDefault="00844FF2" w:rsidP="00844FF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4EE0">
        <w:rPr>
          <w:rFonts w:ascii="Times New Roman" w:hAnsi="Times New Roman" w:cs="Times New Roman"/>
          <w:sz w:val="24"/>
          <w:szCs w:val="24"/>
        </w:rPr>
        <w:t>Pravo na dodjelu stipendije ima</w:t>
      </w:r>
      <w:r w:rsidRPr="00FF744E">
        <w:rPr>
          <w:rFonts w:ascii="Times New Roman" w:hAnsi="Times New Roman" w:cs="Times New Roman"/>
          <w:sz w:val="24"/>
          <w:szCs w:val="24"/>
        </w:rPr>
        <w:t xml:space="preserve"> sportista, trener i trener koji je ostvario:</w:t>
      </w:r>
    </w:p>
    <w:p w14:paraId="53359315" w14:textId="383E9C76" w:rsidR="00844FF2" w:rsidRPr="00FF744E" w:rsidRDefault="00844FF2" w:rsidP="00844FF2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zapažene sportske rezultate, izuzev rezultata iz člana 2. stav (2) tačke a) i b)</w:t>
      </w:r>
      <w:r w:rsidR="00496994">
        <w:rPr>
          <w:rFonts w:ascii="Times New Roman" w:hAnsi="Times New Roman" w:cs="Times New Roman"/>
          <w:sz w:val="24"/>
          <w:szCs w:val="24"/>
        </w:rPr>
        <w:t xml:space="preserve"> </w:t>
      </w:r>
      <w:r w:rsidR="00496994" w:rsidRPr="004969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Odluk</w:t>
      </w:r>
      <w:r w:rsidR="004969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e</w:t>
      </w:r>
      <w:r w:rsidR="00496994" w:rsidRPr="004969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o utvrđivanju kriterija za dodjelu kantonalne nagrade, priznanja i stipendija za sport za 2025.godinu u  Tuzlanskom kantonu</w:t>
      </w:r>
      <w:r w:rsidRPr="00FF744E">
        <w:rPr>
          <w:rFonts w:ascii="Times New Roman" w:hAnsi="Times New Roman" w:cs="Times New Roman"/>
          <w:sz w:val="24"/>
          <w:szCs w:val="24"/>
        </w:rPr>
        <w:t>, ili</w:t>
      </w:r>
    </w:p>
    <w:p w14:paraId="495872C2" w14:textId="6F195FA9" w:rsidR="00844FF2" w:rsidRPr="00FF744E" w:rsidRDefault="00844FF2" w:rsidP="00844FF2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perspektivne sportske rezultate</w:t>
      </w:r>
      <w:r w:rsidR="00E75ADA">
        <w:rPr>
          <w:rFonts w:ascii="Times New Roman" w:hAnsi="Times New Roman" w:cs="Times New Roman"/>
          <w:sz w:val="24"/>
          <w:szCs w:val="24"/>
        </w:rPr>
        <w:t>,</w:t>
      </w:r>
    </w:p>
    <w:p w14:paraId="06C05D34" w14:textId="3A2D2CC0" w:rsidR="00844FF2" w:rsidRPr="00FF744E" w:rsidRDefault="00844FF2" w:rsidP="00844FF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 xml:space="preserve">Sportista koji je ostvario zapažene ili perspektivne </w:t>
      </w:r>
      <w:r w:rsidR="00D20B62">
        <w:rPr>
          <w:rFonts w:ascii="Times New Roman" w:hAnsi="Times New Roman" w:cs="Times New Roman"/>
          <w:sz w:val="24"/>
          <w:szCs w:val="24"/>
        </w:rPr>
        <w:t xml:space="preserve">ili sportske rezultate Specijalne olimpijade </w:t>
      </w:r>
      <w:r w:rsidRPr="00FF744E">
        <w:rPr>
          <w:rFonts w:ascii="Times New Roman" w:hAnsi="Times New Roman" w:cs="Times New Roman"/>
          <w:sz w:val="24"/>
          <w:szCs w:val="24"/>
        </w:rPr>
        <w:t>mora ispunjavati sljedeće uslove za dodjelu stipendije:</w:t>
      </w:r>
    </w:p>
    <w:p w14:paraId="1CC4372F" w14:textId="77777777" w:rsidR="00844FF2" w:rsidRPr="00FF744E" w:rsidRDefault="00844FF2" w:rsidP="00844FF2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da je državljanin Bosne i Hercegovine i da nije mijenjao državljanstvo,</w:t>
      </w:r>
    </w:p>
    <w:p w14:paraId="2E85CEC2" w14:textId="77777777" w:rsidR="00844FF2" w:rsidRPr="00FF744E" w:rsidRDefault="00844FF2" w:rsidP="00844FF2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 xml:space="preserve">da je u 2024. godini rezultat ostvario kao član reprezentacije Bosne i Hercegovine i da ima mjesto prebivališta na području Kantona ili da je u 2024. godini rezultat ostvario kao član sportske organizacije sa područja Kantona, </w:t>
      </w:r>
    </w:p>
    <w:p w14:paraId="5E59A34B" w14:textId="77777777" w:rsidR="00844FF2" w:rsidRPr="00FF744E" w:rsidRDefault="00844FF2" w:rsidP="00844FF2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 xml:space="preserve">da je u vrijeme ostvarenog rezultata aktivni član sportske organizacije sa područja Kantona sa kojom </w:t>
      </w:r>
      <w:r w:rsidRPr="00584EE0">
        <w:rPr>
          <w:rFonts w:ascii="Times New Roman" w:hAnsi="Times New Roman" w:cs="Times New Roman"/>
          <w:sz w:val="24"/>
          <w:szCs w:val="24"/>
        </w:rPr>
        <w:t>ima potpisan ugovor u skladu sa Zakonom,</w:t>
      </w:r>
    </w:p>
    <w:p w14:paraId="2FDA64A4" w14:textId="77777777" w:rsidR="00844FF2" w:rsidRPr="00FF744E" w:rsidRDefault="00844FF2" w:rsidP="00844FF2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 xml:space="preserve">da je registrovan u skladu sa pravilima određene grane sporta, </w:t>
      </w:r>
    </w:p>
    <w:p w14:paraId="6853ACBC" w14:textId="77777777" w:rsidR="00844FF2" w:rsidRPr="00FF744E" w:rsidRDefault="00844FF2" w:rsidP="00844FF2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da mu je utvrđena zdravstvena sposobnost za obavljanje sportskih aktivnosti u skladu sa Zakonom.</w:t>
      </w:r>
    </w:p>
    <w:p w14:paraId="76B0E0C6" w14:textId="2C1E6538" w:rsidR="00844FF2" w:rsidRPr="00FF744E" w:rsidRDefault="00844FF2" w:rsidP="00844FF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 xml:space="preserve">Trener koji je ostvario zapažene ili perspektivne </w:t>
      </w:r>
      <w:r w:rsidR="00D20B62">
        <w:rPr>
          <w:rFonts w:ascii="Times New Roman" w:hAnsi="Times New Roman" w:cs="Times New Roman"/>
          <w:sz w:val="24"/>
          <w:szCs w:val="24"/>
        </w:rPr>
        <w:t xml:space="preserve">ili sportske </w:t>
      </w:r>
      <w:r w:rsidRPr="00FF744E">
        <w:rPr>
          <w:rFonts w:ascii="Times New Roman" w:hAnsi="Times New Roman" w:cs="Times New Roman"/>
          <w:sz w:val="24"/>
          <w:szCs w:val="24"/>
        </w:rPr>
        <w:t xml:space="preserve">sportske rezultate </w:t>
      </w:r>
      <w:r w:rsidR="00D20B62">
        <w:rPr>
          <w:rFonts w:ascii="Times New Roman" w:hAnsi="Times New Roman" w:cs="Times New Roman"/>
          <w:sz w:val="24"/>
          <w:szCs w:val="24"/>
        </w:rPr>
        <w:t xml:space="preserve">Specijalne Olimpijade </w:t>
      </w:r>
      <w:r w:rsidRPr="00FF744E">
        <w:rPr>
          <w:rFonts w:ascii="Times New Roman" w:hAnsi="Times New Roman" w:cs="Times New Roman"/>
          <w:sz w:val="24"/>
          <w:szCs w:val="24"/>
        </w:rPr>
        <w:t>mora ispunjavati sljedeće uslove za dodjelu stipendije:</w:t>
      </w:r>
    </w:p>
    <w:p w14:paraId="7AAC0144" w14:textId="77777777" w:rsidR="00844FF2" w:rsidRPr="00FF744E" w:rsidRDefault="00844FF2" w:rsidP="00844FF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da je državljanin Bosne i Hercegovine i da nije mijenjao državljanstvo,</w:t>
      </w:r>
    </w:p>
    <w:p w14:paraId="33B978ED" w14:textId="77777777" w:rsidR="00844FF2" w:rsidRPr="00FF744E" w:rsidRDefault="00844FF2" w:rsidP="00844FF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da je u 2024. godini rezultat ostvario kao trener reprezentacije Bosne i Hercegovine i da ima mjesto prebivališta na području Kantona ili da je u 2024. godini rezultat ostvario kao trener sportske organizacije sa područja Kantona,</w:t>
      </w:r>
    </w:p>
    <w:p w14:paraId="6D60F33D" w14:textId="77777777" w:rsidR="00844FF2" w:rsidRPr="00FF744E" w:rsidRDefault="00844FF2" w:rsidP="00844FF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da je u vrijeme ostvarenog rezultata trener u sportskoj organizaciji sa područja Kantona sa kojom ima potpisan ugovor u skladu sa Zakonom,</w:t>
      </w:r>
    </w:p>
    <w:p w14:paraId="3B604E84" w14:textId="77777777" w:rsidR="00844FF2" w:rsidRDefault="00844FF2" w:rsidP="00844FF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da mu je utvrđena zdravstvena sposobnost za obavljanje sportskih aktivnosti u skladu sa Zakonom.</w:t>
      </w:r>
    </w:p>
    <w:p w14:paraId="3815BB76" w14:textId="77777777" w:rsidR="00930DEC" w:rsidRDefault="00930DEC" w:rsidP="00930DEC">
      <w:pPr>
        <w:tabs>
          <w:tab w:val="left" w:pos="0"/>
        </w:tabs>
        <w:spacing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14:paraId="285E14A2" w14:textId="77777777" w:rsidR="00496994" w:rsidRPr="00FF744E" w:rsidRDefault="00496994" w:rsidP="00930DEC">
      <w:pPr>
        <w:tabs>
          <w:tab w:val="left" w:pos="0"/>
        </w:tabs>
        <w:spacing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14:paraId="42B189A4" w14:textId="77777777" w:rsidR="00844FF2" w:rsidRPr="00FF744E" w:rsidRDefault="00844FF2" w:rsidP="00844FF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 xml:space="preserve">Pravo na dodjelu stipendije nemaju: </w:t>
      </w:r>
    </w:p>
    <w:p w14:paraId="2FFA3F15" w14:textId="7CF1A654" w:rsidR="00844FF2" w:rsidRPr="00FF744E" w:rsidRDefault="00844FF2" w:rsidP="00844FF2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sportisti i treneri koji su ostvarili rezultate u kategorijama mlađim od 12 godina,</w:t>
      </w:r>
    </w:p>
    <w:p w14:paraId="2E52CEB0" w14:textId="77777777" w:rsidR="00844FF2" w:rsidRPr="00FF744E" w:rsidRDefault="00844FF2" w:rsidP="00844FF2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lica koja imaju potpisan profesionalni ugovor sa sportskom organizacijom,</w:t>
      </w:r>
    </w:p>
    <w:p w14:paraId="39D00969" w14:textId="77777777" w:rsidR="00844FF2" w:rsidRPr="00FF744E" w:rsidRDefault="00844FF2" w:rsidP="00844FF2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lica koja se prema članu 66. Zakona ne mogu baviti sportom,</w:t>
      </w:r>
    </w:p>
    <w:p w14:paraId="7D05C1F4" w14:textId="77777777" w:rsidR="00844FF2" w:rsidRPr="00FF744E" w:rsidRDefault="00844FF2" w:rsidP="00844FF2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lica kojima je izrečena pravosnažna mjera zabrane takmičenja od strane evropske i svjetske sportske federacije,</w:t>
      </w:r>
    </w:p>
    <w:p w14:paraId="60EEB269" w14:textId="77777777" w:rsidR="00844FF2" w:rsidRPr="00FF744E" w:rsidRDefault="00844FF2" w:rsidP="00844FF2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lica kojima je izrečena pravosnažna kazna zbog kršenja antidoping pravila,</w:t>
      </w:r>
    </w:p>
    <w:p w14:paraId="403F6141" w14:textId="77777777" w:rsidR="00844FF2" w:rsidRPr="00FF744E" w:rsidRDefault="00844FF2" w:rsidP="00844FF2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lica kojima je dodijeljena sportska nagrada za istu sezonu,</w:t>
      </w:r>
    </w:p>
    <w:p w14:paraId="5A82BECC" w14:textId="77777777" w:rsidR="00844FF2" w:rsidRPr="00FF744E" w:rsidRDefault="00844FF2" w:rsidP="00844FF2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lica koja su ostvarila pravo na nagradu ili stipendiju ili primaju ili su primila naknadu za ostvarene sportske rezultate u istoj godini ili za isti rezultat od bilo kojeg drugog organa uprave ili drugog nivoa administrativnog organizovanja.</w:t>
      </w:r>
    </w:p>
    <w:p w14:paraId="4FB770A6" w14:textId="2290D370" w:rsidR="00CA7442" w:rsidRPr="00D20B62" w:rsidRDefault="00844FF2" w:rsidP="00D20B6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425" w:hanging="425"/>
        <w:jc w:val="both"/>
        <w:rPr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Lica koja budu dostavila neistinite podatke o ostvarenim rezultatima neće imati pravo da podnose zahtjeve za dodjelu nagrada i stipendija četiri godine od dana kada se utvrdi da dostavljeni rezultat nije istinit i biće im utvrđena obaveza vraćanja dodijeljenih sredstava.</w:t>
      </w:r>
    </w:p>
    <w:p w14:paraId="4B6977EE" w14:textId="77777777" w:rsidR="008920E9" w:rsidRPr="00844FF2" w:rsidRDefault="008920E9" w:rsidP="0002680C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2AC752" w14:textId="77777777" w:rsidR="00CA7442" w:rsidRPr="00C31703" w:rsidRDefault="00CA7442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C317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v-SE" w:eastAsia="en-GB"/>
        </w:rPr>
        <w:t>III</w:t>
      </w:r>
    </w:p>
    <w:p w14:paraId="0C2D50CF" w14:textId="77777777" w:rsidR="00CA7442" w:rsidRPr="00C31703" w:rsidRDefault="00CA7442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C317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v-SE" w:eastAsia="en-GB"/>
        </w:rPr>
        <w:t>Kategorije koje se vrednuju za dodjelu stipendije</w:t>
      </w:r>
    </w:p>
    <w:p w14:paraId="4181DBA2" w14:textId="77777777" w:rsidR="008920E9" w:rsidRPr="00C31703" w:rsidRDefault="008920E9" w:rsidP="007B0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</w:p>
    <w:p w14:paraId="15CCA396" w14:textId="77777777" w:rsidR="00103679" w:rsidRPr="00FF744E" w:rsidRDefault="00CA7442" w:rsidP="00103679">
      <w:pPr>
        <w:pStyle w:val="ListParagraph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036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v-SE" w:eastAsia="en-GB"/>
        </w:rPr>
        <w:t>Zapaženi sportski rezultati - smatraju se rezultati u seniorskoj kategoriji kako slijedi:</w:t>
      </w:r>
    </w:p>
    <w:p w14:paraId="753E79FA" w14:textId="77777777" w:rsidR="00FF744E" w:rsidRPr="00FF744E" w:rsidRDefault="00FF744E" w:rsidP="00FF744E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64AC628" w14:textId="0BAAEE79" w:rsidR="00FF744E" w:rsidRPr="001636F6" w:rsidRDefault="00FF744E" w:rsidP="00FF744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6F6">
        <w:rPr>
          <w:rFonts w:ascii="Times New Roman" w:hAnsi="Times New Roman" w:cs="Times New Roman"/>
          <w:b/>
          <w:bCs/>
          <w:sz w:val="24"/>
          <w:szCs w:val="24"/>
        </w:rPr>
        <w:t>rezultati sportista međunarodnog „C“ razreda koji se odnose na:</w:t>
      </w:r>
    </w:p>
    <w:p w14:paraId="7DA0ACBE" w14:textId="77777777" w:rsidR="00FF744E" w:rsidRPr="00FF744E" w:rsidRDefault="00FF744E" w:rsidP="00FF744E">
      <w:pPr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osvojeno I-III mjesto na zvaničnim Svjetskim  prvenstvima u inkluzivnim sportovima Specijalne Olimpijade.</w:t>
      </w:r>
    </w:p>
    <w:p w14:paraId="4B12C038" w14:textId="083860ED" w:rsidR="0056448D" w:rsidRPr="0056448D" w:rsidRDefault="00FF744E" w:rsidP="0056448D">
      <w:pPr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osvojeno I-III mjesto na zvaničnim Svjetskim i Evropskim prvenstvima</w:t>
      </w:r>
      <w:r w:rsidRPr="00FF744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FF744E">
        <w:rPr>
          <w:rFonts w:ascii="Times New Roman" w:hAnsi="Times New Roman" w:cs="Times New Roman"/>
          <w:sz w:val="24"/>
          <w:szCs w:val="24"/>
        </w:rPr>
        <w:t xml:space="preserve">, u sportskim disciplinama koje nisu na zvaničnom programu Olimpijskih igara a koje su u nadležnosti međunarodnog sportskog saveza kojeg priznaje Globalna asocijacija međunarodnih sportskih federacija (GAISF), </w:t>
      </w:r>
    </w:p>
    <w:p w14:paraId="3553F9DC" w14:textId="77777777" w:rsidR="00FF744E" w:rsidRPr="00FF744E" w:rsidRDefault="00FF744E" w:rsidP="00FF744E">
      <w:pPr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Osvojeno I-III mjesto na Svjetskom kupu/ligi u sportskim disciplinama koje nisu na zvaničnom programu Olimpijskih igara, a koje su u nadležnosti međunarodnog sportskog saveza kojeg priznaje Globalna asocijacija međunarodnih sportskih federacija (GAISF),</w:t>
      </w:r>
    </w:p>
    <w:p w14:paraId="71A52E1B" w14:textId="77777777" w:rsidR="00FF744E" w:rsidRPr="00FF744E" w:rsidRDefault="00FF744E" w:rsidP="00FF744E">
      <w:pPr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osvojeno IV-X mjesto na Mediteranskim igrama.</w:t>
      </w:r>
    </w:p>
    <w:p w14:paraId="68E6C30F" w14:textId="77777777" w:rsidR="00FF744E" w:rsidRPr="001636F6" w:rsidRDefault="00FF744E" w:rsidP="00FF744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6F6">
        <w:rPr>
          <w:rFonts w:ascii="Times New Roman" w:hAnsi="Times New Roman" w:cs="Times New Roman"/>
          <w:b/>
          <w:bCs/>
          <w:sz w:val="24"/>
          <w:szCs w:val="24"/>
        </w:rPr>
        <w:t>rezultati sportista međunarodnog „D“ razreda koji se odnose na:</w:t>
      </w:r>
    </w:p>
    <w:p w14:paraId="77D5FD06" w14:textId="77777777" w:rsidR="00FF744E" w:rsidRPr="00FF744E" w:rsidRDefault="00FF744E" w:rsidP="00FF744E">
      <w:pPr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osvojeno IV-X mjesto na zvaničnim Svjetskim prvenstvima u inkluzivnim sportovima Specijalne Olimpijade.</w:t>
      </w:r>
    </w:p>
    <w:p w14:paraId="6758C291" w14:textId="77777777" w:rsidR="00FF744E" w:rsidRPr="00FF744E" w:rsidRDefault="00FF744E" w:rsidP="00FF744E">
      <w:pPr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osvojeno IV-X mjesto na Svjetskom kupu/ligi, u sportskim disciplinama koje nisu na zvaničnom programu Olimpijskih igara, a koje su u nadležnosti međunarodnog sportskog saveza kojeg priznaje Globalna asocijacija međunarodnih sportskih federacija (GAISF),</w:t>
      </w:r>
    </w:p>
    <w:p w14:paraId="532D2A63" w14:textId="77777777" w:rsidR="00FF744E" w:rsidRPr="00FF744E" w:rsidRDefault="00FF744E" w:rsidP="00FF744E">
      <w:pPr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Osvojeno I-III mjesto na Evropskom kupu/ligi u sportskim disciplinama koje nisu na zvaničnom programu Olimpijskih igara a koje su u nadležnosti međunarodnog sportskog saveza kojeg priznaje Globalna asocijacija međunarodnih sportskih federacija (GAISF),</w:t>
      </w:r>
    </w:p>
    <w:p w14:paraId="06BFFF85" w14:textId="75EB2043" w:rsidR="00FF744E" w:rsidRPr="00FF744E" w:rsidRDefault="00FF744E" w:rsidP="00FF744E">
      <w:pPr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osvojeno I-III mjesto na Evropskim prvenstvima u inkluzivnim sportovima Specijalne Olimpijade, te na Specijalnim Evropskim Olimpijskim igrama.</w:t>
      </w:r>
    </w:p>
    <w:p w14:paraId="0EBA45D8" w14:textId="77777777" w:rsidR="00FF744E" w:rsidRPr="00FF744E" w:rsidRDefault="00FF744E" w:rsidP="00FF744E">
      <w:pPr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 xml:space="preserve">osvojeno IV-X na Svjetskom prvenstvu u sportskim disciplinama koje nisu na zvaničnom programu Olimpijskih igara, a koje su u nadležnosti međunarodnog </w:t>
      </w:r>
      <w:r w:rsidRPr="00FF744E">
        <w:rPr>
          <w:rFonts w:ascii="Times New Roman" w:hAnsi="Times New Roman" w:cs="Times New Roman"/>
          <w:sz w:val="24"/>
          <w:szCs w:val="24"/>
        </w:rPr>
        <w:lastRenderedPageBreak/>
        <w:t>sportskog saveza kojeg priznaje Globalna asocijacija međunarodnih sportskih federacija (GAISF),</w:t>
      </w:r>
    </w:p>
    <w:p w14:paraId="1B162F9C" w14:textId="77777777" w:rsidR="00FF744E" w:rsidRPr="00FF744E" w:rsidRDefault="00FF744E" w:rsidP="00FF744E">
      <w:pPr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osvojeno IV-X mjesto na Evropskom prvenstvu u sportskim disciplinama koje nisu na zvaničnom programu Olimpijskih igara a koje su u nadležnosti međunarodnog sportskog saveza kojeg priznaje Globalna asocijacija međunarodnih sportskih federacija (GAISF).</w:t>
      </w:r>
    </w:p>
    <w:p w14:paraId="3D2D39BB" w14:textId="77777777" w:rsidR="00FF744E" w:rsidRPr="001636F6" w:rsidRDefault="00FF744E" w:rsidP="00FF744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6F6">
        <w:rPr>
          <w:rFonts w:ascii="Times New Roman" w:hAnsi="Times New Roman" w:cs="Times New Roman"/>
          <w:b/>
          <w:bCs/>
          <w:sz w:val="24"/>
          <w:szCs w:val="24"/>
        </w:rPr>
        <w:t>rezultati sportista nacionalne „A“ klase koji se odnose na rezultate potvrđene od strane državnog sportskog saveza u određenoj grani sporta u sportskim disciplinama koje su na zvaničnom programu Olimpijskih/Paraolimpijskih igara:</w:t>
      </w:r>
    </w:p>
    <w:p w14:paraId="0B0C8E68" w14:textId="77777777" w:rsidR="00FF744E" w:rsidRPr="00FF744E" w:rsidRDefault="00FF744E" w:rsidP="00FF744E">
      <w:pPr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 xml:space="preserve">osvojeno I mjesto na završnici Premijer lige/najvišem nivou takmičenja organizovanom na nivou BiH u ekipnim sportovima, </w:t>
      </w:r>
    </w:p>
    <w:p w14:paraId="7BBFEC97" w14:textId="77777777" w:rsidR="00FF744E" w:rsidRPr="00FF744E" w:rsidRDefault="00FF744E" w:rsidP="00FF744E">
      <w:pPr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 xml:space="preserve">osvojeno I mjesto u KUP-u BiH u ekipnim sportovima, </w:t>
      </w:r>
    </w:p>
    <w:p w14:paraId="0CE461A2" w14:textId="77777777" w:rsidR="00FF744E" w:rsidRPr="00FF744E" w:rsidRDefault="00FF744E" w:rsidP="00FF744E">
      <w:pPr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 xml:space="preserve">osvojeno I mjesto na zvaničnom državnom prvenstvu na nivou BiH/Premijer ligi u individualnim sportovima, </w:t>
      </w:r>
    </w:p>
    <w:p w14:paraId="3082323C" w14:textId="77777777" w:rsidR="00FF744E" w:rsidRPr="00FF744E" w:rsidRDefault="00FF744E" w:rsidP="00FF744E">
      <w:pPr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ispunjena norma ili ostvaren plasman za učešće na klupskom Evropskom prvenstvu prvog nivoa</w:t>
      </w:r>
      <w:r w:rsidRPr="00FF744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F74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CDEBFC" w14:textId="77777777" w:rsidR="00FF744E" w:rsidRPr="001636F6" w:rsidRDefault="00FF744E" w:rsidP="00FF744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6F6">
        <w:rPr>
          <w:rFonts w:ascii="Times New Roman" w:hAnsi="Times New Roman" w:cs="Times New Roman"/>
          <w:b/>
          <w:bCs/>
          <w:sz w:val="24"/>
          <w:szCs w:val="24"/>
        </w:rPr>
        <w:t>rezultati sportista nacionalne „B“ klase koji se odnose na rezultate potvrđene od strane državnog sportskog saveza u određenoj grani sporta u sportskim disciplinama koje su na zvaničnom programu Olimpijskih/Paraolimpijskih igara:</w:t>
      </w:r>
    </w:p>
    <w:p w14:paraId="2FE2E143" w14:textId="77777777" w:rsidR="00FF744E" w:rsidRPr="00FF744E" w:rsidRDefault="00FF744E" w:rsidP="00FF744E">
      <w:pPr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 xml:space="preserve">osvojeno II-III mjesto na završnici Premijer lige/najvišem nivou takmičenja organizovanom na nivou BiH u ekipnim sportovima, </w:t>
      </w:r>
    </w:p>
    <w:p w14:paraId="2DE8A274" w14:textId="77777777" w:rsidR="00FF744E" w:rsidRPr="00FF744E" w:rsidRDefault="00FF744E" w:rsidP="00FF744E">
      <w:pPr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 xml:space="preserve">osvojeno II mjesto u KUP-u BiH u ekipnim sportovima, </w:t>
      </w:r>
    </w:p>
    <w:p w14:paraId="50AD112F" w14:textId="77777777" w:rsidR="00FF744E" w:rsidRPr="00FF744E" w:rsidRDefault="00FF744E" w:rsidP="00FF744E">
      <w:pPr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 xml:space="preserve">osvojeno II mjesto na zvaničnom državnom prvenstvu BiH na nivou BiH/Premijer ligi u individualnim sportovima, </w:t>
      </w:r>
    </w:p>
    <w:p w14:paraId="1A791823" w14:textId="77777777" w:rsidR="00FF744E" w:rsidRPr="00FF744E" w:rsidRDefault="00FF744E" w:rsidP="00FF744E">
      <w:pPr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ispunjena norma ili ostvaren plasman za učešće na klupskom Evropskom prvenstvu drugog nivoa</w:t>
      </w:r>
      <w:r w:rsidRPr="00FF74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744E">
        <w:rPr>
          <w:rFonts w:ascii="Times New Roman" w:hAnsi="Times New Roman" w:cs="Times New Roman"/>
          <w:sz w:val="24"/>
          <w:szCs w:val="24"/>
        </w:rPr>
        <w:t>.</w:t>
      </w:r>
    </w:p>
    <w:p w14:paraId="329FA4F2" w14:textId="77777777" w:rsidR="00FF744E" w:rsidRPr="001636F6" w:rsidRDefault="00FF744E" w:rsidP="00FF744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6F6">
        <w:rPr>
          <w:rFonts w:ascii="Times New Roman" w:hAnsi="Times New Roman" w:cs="Times New Roman"/>
          <w:b/>
          <w:bCs/>
          <w:sz w:val="24"/>
          <w:szCs w:val="24"/>
        </w:rPr>
        <w:t>rezultati sportista nacionalne „C“ klase koji se odnose na rezultate potvrđene od strane državnog sportskog saveza u određenoj grani sporta u sportskim disciplinama koje nisu na zvaničnom programu Olimpijskih igara a koje su u nadležnosti međunarodnog sportskog saveza kojeg priznaje Globalna asocijacija međunarodnih sportskih federacija (GAISF):</w:t>
      </w:r>
    </w:p>
    <w:p w14:paraId="3187B487" w14:textId="77777777" w:rsidR="00FF744E" w:rsidRPr="00FF744E" w:rsidRDefault="00FF744E" w:rsidP="00FF744E">
      <w:pPr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osvojeno I mjesto na završnici Premijer lige/najvišem nivou takmičenja organizovanom na nivou BiH u ekipnim sportovima,</w:t>
      </w:r>
      <w:r w:rsidRPr="00FF744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3E256600" w14:textId="77777777" w:rsidR="00FF744E" w:rsidRPr="00FF744E" w:rsidRDefault="00FF744E" w:rsidP="00FF744E">
      <w:pPr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osvojeno I mjesto u KUP-u BiH u ekipnim sportovima,</w:t>
      </w:r>
    </w:p>
    <w:p w14:paraId="3BC6E85D" w14:textId="77777777" w:rsidR="00FF744E" w:rsidRPr="00FF744E" w:rsidRDefault="00FF744E" w:rsidP="00FF744E">
      <w:pPr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 xml:space="preserve">osvojeno I mjesto na zvaničnom državnom prvenstvu na nivou BiH/Premijer ligi u individualnim sportovima. </w:t>
      </w:r>
    </w:p>
    <w:p w14:paraId="58CD13DF" w14:textId="77777777" w:rsidR="00FF744E" w:rsidRPr="001636F6" w:rsidRDefault="00FF744E" w:rsidP="00FF744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6F6">
        <w:rPr>
          <w:rFonts w:ascii="Times New Roman" w:hAnsi="Times New Roman" w:cs="Times New Roman"/>
          <w:b/>
          <w:bCs/>
          <w:sz w:val="24"/>
          <w:szCs w:val="24"/>
        </w:rPr>
        <w:t>rezultati sportista nacionalne „D“ klase koji se odnose na rezultate potvrđene od strane državnog sportskog saveza u određenoj grani sporta u sportskim disciplinama koje nisu na zvaničnom programu Olimpijskih igara a koje su u nadležnosti međunarodnog sportskog saveza kojeg priznaje Globalna asocijacija međunarodnih sportskih federacija (GAISF):</w:t>
      </w:r>
    </w:p>
    <w:p w14:paraId="4E8034EB" w14:textId="77777777" w:rsidR="00FF744E" w:rsidRPr="00FF744E" w:rsidRDefault="00FF744E" w:rsidP="00FF744E">
      <w:pPr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 xml:space="preserve">osvojeno II-III mjesto na završnici Premijer lige/najvišem nivou takmičenja organizovanom na nivou BiH u ekipnim sportovima, </w:t>
      </w:r>
      <w:r w:rsidRPr="00FF744E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14:paraId="277AEC38" w14:textId="77777777" w:rsidR="00FF744E" w:rsidRPr="00FF744E" w:rsidRDefault="00FF744E" w:rsidP="00FF744E">
      <w:pPr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osvojeno II mjesto u KUP-u BiH u ekipnim sportovima,</w:t>
      </w:r>
    </w:p>
    <w:p w14:paraId="31C4F9CF" w14:textId="77777777" w:rsidR="00FF744E" w:rsidRDefault="00FF744E" w:rsidP="00FF744E">
      <w:pPr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 xml:space="preserve">osvojeno II mjesto na zvaničnom državnom prvenstvu na nivou BiH/Premijer ligi u individualnim sportovima. </w:t>
      </w:r>
    </w:p>
    <w:p w14:paraId="73A732C4" w14:textId="77777777" w:rsidR="00814607" w:rsidRPr="00FF744E" w:rsidRDefault="00814607" w:rsidP="00814607">
      <w:pPr>
        <w:spacing w:after="0" w:line="240" w:lineRule="auto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18192D49" w14:textId="77777777" w:rsidR="001636F6" w:rsidRPr="001636F6" w:rsidRDefault="001636F6" w:rsidP="00FF744E">
      <w:pPr>
        <w:pStyle w:val="ListParagraph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6CB04F64" w14:textId="7542A0A1" w:rsidR="00FF744E" w:rsidRPr="00FF744E" w:rsidRDefault="00FF744E" w:rsidP="00FF744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b/>
          <w:sz w:val="24"/>
          <w:szCs w:val="24"/>
        </w:rPr>
        <w:t>Perspektivni sportski rezultati</w:t>
      </w:r>
      <w:r w:rsidRPr="00FF744E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4"/>
      </w:r>
      <w:r w:rsidRPr="00FF7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6F6" w:rsidRPr="001636F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636F6">
        <w:rPr>
          <w:rFonts w:ascii="Times New Roman" w:hAnsi="Times New Roman" w:cs="Times New Roman"/>
          <w:b/>
          <w:sz w:val="24"/>
          <w:szCs w:val="24"/>
        </w:rPr>
        <w:t>smatraju se rezultati ostvareni u mlađim seniorima ili juniorskoj ili kadetskoj ili pionirskoj kategoriji:</w:t>
      </w:r>
    </w:p>
    <w:p w14:paraId="42E29D53" w14:textId="77777777" w:rsidR="00FF744E" w:rsidRPr="001636F6" w:rsidRDefault="00FF744E" w:rsidP="00FF744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6F6">
        <w:rPr>
          <w:rFonts w:ascii="Times New Roman" w:hAnsi="Times New Roman" w:cs="Times New Roman"/>
          <w:b/>
          <w:bCs/>
          <w:sz w:val="24"/>
          <w:szCs w:val="24"/>
        </w:rPr>
        <w:t>rezultati perspektivnih sportista međunarodnog „E“ razreda u sportskim disciplinama koje su na zvaničnom programu Olimpijskih/Paraolimpijskih igara u organizaciji Međunarodnog olimpijskog komiteta (IOC) i Međunarodnog paraolimpijskog komiteta (IPC) koji se odnose na:</w:t>
      </w:r>
    </w:p>
    <w:p w14:paraId="0ABA4582" w14:textId="77777777" w:rsidR="00FF744E" w:rsidRPr="00FF744E" w:rsidRDefault="00FF744E" w:rsidP="00FF744E">
      <w:pPr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 xml:space="preserve">osvojeno I-III mjesto na Olimpijskim igrama za mlade, </w:t>
      </w:r>
    </w:p>
    <w:p w14:paraId="2709433A" w14:textId="77777777" w:rsidR="00FF744E" w:rsidRPr="00FF744E" w:rsidRDefault="00FF744E" w:rsidP="00FF744E">
      <w:pPr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 xml:space="preserve">osvojeno I-III mjesto na Evropskim olimpijskim igrama za mlade, </w:t>
      </w:r>
    </w:p>
    <w:p w14:paraId="2964C7FC" w14:textId="77777777" w:rsidR="00FF744E" w:rsidRPr="00FF744E" w:rsidRDefault="00FF744E" w:rsidP="00FF744E">
      <w:pPr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osvojeno I-III mjesto na Svjetskom i Evropskom prvenstvu,</w:t>
      </w:r>
    </w:p>
    <w:p w14:paraId="1A58E611" w14:textId="77777777" w:rsidR="00FF744E" w:rsidRPr="00FF744E" w:rsidRDefault="00FF744E" w:rsidP="00FF744E">
      <w:pPr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osvojeno I-III/IV mjesto na klupskom Evropskom prvenstvu prvog nivoa</w:t>
      </w:r>
      <w:r w:rsidRPr="00FF744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F744E">
        <w:rPr>
          <w:rFonts w:ascii="Times New Roman" w:hAnsi="Times New Roman" w:cs="Times New Roman"/>
          <w:sz w:val="24"/>
          <w:szCs w:val="24"/>
        </w:rPr>
        <w:t>.</w:t>
      </w:r>
    </w:p>
    <w:p w14:paraId="5F7ED3A5" w14:textId="77777777" w:rsidR="00FF744E" w:rsidRPr="001636F6" w:rsidRDefault="00FF744E" w:rsidP="00FF744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6F6">
        <w:rPr>
          <w:rFonts w:ascii="Times New Roman" w:hAnsi="Times New Roman" w:cs="Times New Roman"/>
          <w:b/>
          <w:bCs/>
          <w:sz w:val="24"/>
          <w:szCs w:val="24"/>
        </w:rPr>
        <w:t>rezultati perspektivnih sportista međunarodnog „F“ razreda u sportskim disciplinama koje su na zvaničnom programu Olimpijskih/Paraolimpijskih igara u organizaciji Međunarodnog olimpijskog komiteta (IOC) i Međunarodnog paraolimpijskog komiteta (IPC) koji se odnose na:</w:t>
      </w:r>
    </w:p>
    <w:p w14:paraId="1F8A46FF" w14:textId="77777777" w:rsidR="00FF744E" w:rsidRPr="00FF744E" w:rsidRDefault="00FF744E" w:rsidP="00FF744E">
      <w:pPr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ispunjena norma ili ostvaren plasman za učešće na Olimpijskim igrama za mlade i Evropskim olimpijskim igrama za mlade,</w:t>
      </w:r>
    </w:p>
    <w:p w14:paraId="16D26740" w14:textId="77777777" w:rsidR="00FF744E" w:rsidRPr="00FF744E" w:rsidRDefault="00FF744E" w:rsidP="00FF744E">
      <w:pPr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ispunjena norma ili ostvaren plasman za učešće na Svjetskom prvenstvu,</w:t>
      </w:r>
    </w:p>
    <w:p w14:paraId="20CFC816" w14:textId="77777777" w:rsidR="00FF744E" w:rsidRPr="00FF744E" w:rsidRDefault="00FF744E" w:rsidP="00FF744E">
      <w:pPr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osvojeno IV-X mjesto na Evropskom prvenstvu,</w:t>
      </w:r>
    </w:p>
    <w:p w14:paraId="5E3BB28E" w14:textId="77777777" w:rsidR="00FF744E" w:rsidRPr="00FF744E" w:rsidRDefault="00FF744E" w:rsidP="00FF744E">
      <w:pPr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ispunjena norma ili ostvaren plasman za učešće na klupskom Evropskom prvenstvu prvog nivoa</w:t>
      </w:r>
      <w:r w:rsidRPr="00FF744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F744E">
        <w:rPr>
          <w:rFonts w:ascii="Times New Roman" w:hAnsi="Times New Roman" w:cs="Times New Roman"/>
          <w:sz w:val="24"/>
          <w:szCs w:val="24"/>
        </w:rPr>
        <w:t>.</w:t>
      </w:r>
    </w:p>
    <w:p w14:paraId="333DE520" w14:textId="77777777" w:rsidR="00FF744E" w:rsidRPr="001636F6" w:rsidRDefault="00FF744E" w:rsidP="00FF744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6F6">
        <w:rPr>
          <w:rFonts w:ascii="Times New Roman" w:hAnsi="Times New Roman" w:cs="Times New Roman"/>
          <w:b/>
          <w:bCs/>
          <w:sz w:val="24"/>
          <w:szCs w:val="24"/>
        </w:rPr>
        <w:t xml:space="preserve">rezultati perspektivnih sportista međunarodnog „G“ razreda u sportskim disciplinama koje nisu na zvaničnom programu Olimpijskih igara a koje su u nadležnosti međunarodnog sportskog saveza kojeg priznaje Globalna asocijacija međunarodnih sportskih federacija (GAISF) koji se odnose na: </w:t>
      </w:r>
    </w:p>
    <w:p w14:paraId="688BD9E9" w14:textId="77777777" w:rsidR="00FF744E" w:rsidRPr="00FF744E" w:rsidRDefault="00FF744E" w:rsidP="00FF744E">
      <w:pPr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osvojeno I-III mjesto na zvaničnim Svjetskim i Evropskim prvenstvima</w:t>
      </w:r>
      <w:r w:rsidRPr="00FF744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F74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339EF4" w14:textId="77777777" w:rsidR="00FF744E" w:rsidRPr="001636F6" w:rsidRDefault="00FF744E" w:rsidP="00FF744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6F6">
        <w:rPr>
          <w:rFonts w:ascii="Times New Roman" w:hAnsi="Times New Roman" w:cs="Times New Roman"/>
          <w:b/>
          <w:bCs/>
          <w:sz w:val="24"/>
          <w:szCs w:val="24"/>
        </w:rPr>
        <w:t>rezultati perspektivnih sportista međunarodnog „H“ razreda u sportskim disciplinama koje nisu na zvaničnom programu Olimpijskih igara a koje su u nadležnosti međunarodnog sportskog saveza kojeg priznaje Globalna asocijacija međunarodnih sportskih federacija (GAISF) koji se odnose na:</w:t>
      </w:r>
    </w:p>
    <w:p w14:paraId="4F65D247" w14:textId="77777777" w:rsidR="00FF744E" w:rsidRPr="00FF744E" w:rsidRDefault="00FF744E" w:rsidP="00FF744E">
      <w:pPr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 xml:space="preserve"> osvojeno IV-X mjesto na zvaničnim Svjetskim i Evropskim prvenstvima</w:t>
      </w:r>
      <w:r w:rsidRPr="00FF744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F74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40CD41" w14:textId="77777777" w:rsidR="00FF744E" w:rsidRPr="001636F6" w:rsidRDefault="00FF744E" w:rsidP="00FF744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6F6">
        <w:rPr>
          <w:rFonts w:ascii="Times New Roman" w:hAnsi="Times New Roman" w:cs="Times New Roman"/>
          <w:b/>
          <w:bCs/>
          <w:sz w:val="24"/>
          <w:szCs w:val="24"/>
        </w:rPr>
        <w:t>rezultati perspektivnih sportista nacionalnog razreda u sportskim disciplinama koje su na zvaničnom programu Olimpijskih/Paraolimpijskih igara u organizaciji Međunarodnog olimpijskog komiteta (IOC) i Međunarodnog paraolimpijskog komiteta (IPC) koji se odnose na</w:t>
      </w:r>
      <w:r w:rsidRPr="001636F6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5"/>
      </w:r>
      <w:r w:rsidRPr="001636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0EF9D4" w14:textId="77777777" w:rsidR="00FF744E" w:rsidRPr="00FF744E" w:rsidRDefault="00FF744E" w:rsidP="00FF744E">
      <w:pPr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osvojeno I-II mjesto na završnici Premijer lige/najvišem nivou takmičenja organizovanom na nivou BiH u ekipnim sportovima,</w:t>
      </w:r>
    </w:p>
    <w:p w14:paraId="5692EADE" w14:textId="77777777" w:rsidR="00FF744E" w:rsidRPr="00FF744E" w:rsidRDefault="00FF744E" w:rsidP="00FF744E">
      <w:pPr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osvojeno I-II mjesto na zvaničnom državnom prvenstvu na nivou BiH/Premijer ligi u individualnim sportovima,</w:t>
      </w:r>
    </w:p>
    <w:p w14:paraId="5D4930F8" w14:textId="77777777" w:rsidR="00FF744E" w:rsidRPr="00FF744E" w:rsidRDefault="00FF744E" w:rsidP="00FF744E">
      <w:pPr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nastup za reprezentaciju Bosne i Hercegovine na zvaničnim svjetskim i evropskim prvenstvima.</w:t>
      </w:r>
    </w:p>
    <w:p w14:paraId="5BE890A1" w14:textId="77777777" w:rsidR="00FF744E" w:rsidRPr="001636F6" w:rsidRDefault="00FF744E" w:rsidP="00FF744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6F6">
        <w:rPr>
          <w:rFonts w:ascii="Times New Roman" w:hAnsi="Times New Roman" w:cs="Times New Roman"/>
          <w:b/>
          <w:bCs/>
          <w:sz w:val="24"/>
          <w:szCs w:val="24"/>
        </w:rPr>
        <w:t>ostali rezultati perspektivnih sportista koji se odnose na</w:t>
      </w:r>
      <w:r w:rsidRPr="001636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Pr="001636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0157F8" w14:textId="77777777" w:rsidR="00FF744E" w:rsidRPr="00FF744E" w:rsidRDefault="00FF744E" w:rsidP="00FF744E">
      <w:pPr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osvojeno I-II mjesto na završnici Premijer lige/državnom prvenstvu Bosne i Hercegovine u sportskim disciplinama koje nisu na zvaničnom programu Olimpijskih igara a koje su u nadležnosti međunarodnog sportskog saveza kojeg priznaje Globalna asocijacija međunarodnih sportskih federacija (GAISF),</w:t>
      </w:r>
    </w:p>
    <w:p w14:paraId="429872A6" w14:textId="77777777" w:rsidR="00FF744E" w:rsidRPr="00FF744E" w:rsidRDefault="00FF744E" w:rsidP="00FF744E">
      <w:pPr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44E">
        <w:rPr>
          <w:rFonts w:ascii="Times New Roman" w:hAnsi="Times New Roman" w:cs="Times New Roman"/>
          <w:sz w:val="24"/>
          <w:szCs w:val="24"/>
        </w:rPr>
        <w:t>nastup za reprezentaciju Bosne i Hercegovine na Svjetskim i Evropskim prvenstvima</w:t>
      </w:r>
      <w:r w:rsidRPr="00FF744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F744E">
        <w:rPr>
          <w:rFonts w:ascii="Times New Roman" w:hAnsi="Times New Roman" w:cs="Times New Roman"/>
          <w:sz w:val="24"/>
          <w:szCs w:val="24"/>
        </w:rPr>
        <w:t xml:space="preserve">, u sportskim disciplinama koje nisu na zvaničnom programu </w:t>
      </w:r>
      <w:r w:rsidRPr="00FF744E">
        <w:rPr>
          <w:rFonts w:ascii="Times New Roman" w:hAnsi="Times New Roman" w:cs="Times New Roman"/>
          <w:sz w:val="24"/>
          <w:szCs w:val="24"/>
        </w:rPr>
        <w:lastRenderedPageBreak/>
        <w:t>Olimpijskih igara a koje su u nadležnosti međunarodnog sportskog saveza kojeg priznaje Globalna asocijacija međunarodnih sportskih federacija (GAISF).</w:t>
      </w:r>
    </w:p>
    <w:p w14:paraId="2B8C7C0C" w14:textId="6D7334ED" w:rsidR="0002680C" w:rsidRPr="00C31703" w:rsidRDefault="0002680C" w:rsidP="00FF7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1B974C" w14:textId="5310C728" w:rsidR="008920E9" w:rsidRPr="00103679" w:rsidRDefault="00CA7442" w:rsidP="00D97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en-GB"/>
        </w:rPr>
      </w:pPr>
      <w:r w:rsidRPr="006614E3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en-GB"/>
        </w:rPr>
        <w:t>(</w:t>
      </w:r>
      <w:r w:rsidR="006614E3" w:rsidRPr="006614E3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en-GB"/>
        </w:rPr>
        <w:t>3</w:t>
      </w:r>
      <w:r w:rsidRPr="006614E3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en-GB"/>
        </w:rPr>
        <w:t>)</w:t>
      </w:r>
      <w:r w:rsidRPr="0010367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en-GB"/>
        </w:rPr>
        <w:t xml:space="preserve"> Izrazi koji se koriste za fizička lica, a koji su u ovom javnom pozivu naznačeni u muškom rodu su neutralni i odnose se na oba spola.</w:t>
      </w:r>
      <w:r w:rsidRPr="0010367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br/>
      </w:r>
      <w:r w:rsidRPr="006614E3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en-GB"/>
        </w:rPr>
        <w:t>(</w:t>
      </w:r>
      <w:r w:rsidR="006614E3" w:rsidRPr="006614E3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en-GB"/>
        </w:rPr>
        <w:t>4</w:t>
      </w:r>
      <w:r w:rsidRPr="006614E3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en-GB"/>
        </w:rPr>
        <w:t>)</w:t>
      </w:r>
      <w:r w:rsidRPr="0010367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en-GB"/>
        </w:rPr>
        <w:t xml:space="preserve"> Ekipnim sportovima smatraju se: fudbal, košarka, rukomet, odbojka, futsal, hokej, ragbi, vaterpolo, sjedeća odbojka, košarka u kolicima, fudbal sa 5 i 7 igrača, golbal i drugi ekipni sportovi.</w:t>
      </w:r>
      <w:r w:rsidRPr="0010367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br/>
      </w:r>
      <w:r w:rsidRPr="006614E3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en-GB"/>
        </w:rPr>
        <w:t>(</w:t>
      </w:r>
      <w:r w:rsidR="006614E3" w:rsidRPr="006614E3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en-GB"/>
        </w:rPr>
        <w:t>5</w:t>
      </w:r>
      <w:r w:rsidRPr="006614E3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en-GB"/>
        </w:rPr>
        <w:t>)</w:t>
      </w:r>
      <w:r w:rsidRPr="0010367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en-GB"/>
        </w:rPr>
        <w:t xml:space="preserve"> Individualnim sportovima smatraju se: atletika, plivanje, tenis, gimnastika, stoni tenis, hrvanje, džudo, streljaštvo, boks, kik boks, karate, skijanje, kuglanje, sportski ples i drugi individualni sportovi.</w:t>
      </w:r>
    </w:p>
    <w:p w14:paraId="3187E87F" w14:textId="77777777" w:rsidR="00CA7442" w:rsidRPr="00103679" w:rsidRDefault="00CA7442" w:rsidP="007B08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10367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br/>
      </w:r>
    </w:p>
    <w:p w14:paraId="45EF1838" w14:textId="77777777" w:rsidR="00CA7442" w:rsidRPr="00D9714B" w:rsidRDefault="00CA7442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</w:pPr>
      <w:r w:rsidRPr="00D971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IV</w:t>
      </w:r>
    </w:p>
    <w:p w14:paraId="0080EC26" w14:textId="77777777" w:rsidR="007B085C" w:rsidRPr="00D9714B" w:rsidRDefault="007B085C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214A5D" w14:textId="77777777" w:rsidR="006614E3" w:rsidRDefault="00CA7442" w:rsidP="006614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</w:pPr>
      <w:r w:rsidRPr="00D971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Način isplate i visina stipendije</w:t>
      </w:r>
    </w:p>
    <w:p w14:paraId="6CF00C13" w14:textId="3FEAFE9A" w:rsidR="00CA7442" w:rsidRPr="00D9714B" w:rsidRDefault="00CA7442" w:rsidP="006614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714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97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Stipendije se dodjeljuju u jednokratnom ukupnom iznosu i iste će biti dodijeljene u skladu sa </w:t>
      </w:r>
      <w:r w:rsidR="00DA57D8" w:rsidRPr="00D97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Odlukom o utvrđivanju kriterija za dodjelu kantonalne nagrade, priznan</w:t>
      </w:r>
      <w:r w:rsidR="000607E9" w:rsidRPr="00D97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ja i stipendija za sport za </w:t>
      </w:r>
      <w:r w:rsidR="000607E9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202</w:t>
      </w:r>
      <w:r w:rsidR="00B84214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5</w:t>
      </w:r>
      <w:r w:rsidR="00DA57D8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.</w:t>
      </w:r>
      <w:r w:rsid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 w:rsidR="00DA57D8" w:rsidRPr="00D97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godinu u  Tuzlanskom kantonu broj: </w:t>
      </w:r>
      <w:r w:rsidR="00584EE0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02/1-36-7241-1/25 od 25.03.2025. godine</w:t>
      </w:r>
      <w:r w:rsidR="006F5C0A" w:rsidRPr="00D97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.</w:t>
      </w:r>
    </w:p>
    <w:p w14:paraId="500C1D6E" w14:textId="77777777" w:rsidR="008920E9" w:rsidRPr="00D9714B" w:rsidRDefault="008920E9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3B970494" w14:textId="77777777" w:rsidR="00CA7442" w:rsidRPr="00B84214" w:rsidRDefault="00CA7442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</w:pPr>
      <w:r w:rsidRPr="00B842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V</w:t>
      </w:r>
    </w:p>
    <w:p w14:paraId="2B977A1C" w14:textId="77777777" w:rsidR="007B085C" w:rsidRPr="00B84214" w:rsidRDefault="007B085C" w:rsidP="006614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343D91" w14:textId="77777777" w:rsidR="00CA7442" w:rsidRPr="00B84214" w:rsidRDefault="00CA7442" w:rsidP="006614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842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Opće odredbe</w:t>
      </w:r>
    </w:p>
    <w:p w14:paraId="2AB1E8E6" w14:textId="77777777" w:rsidR="006614E3" w:rsidRDefault="00CA7442" w:rsidP="00CA744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  <w:r w:rsidRPr="00B8421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842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en-GB"/>
        </w:rPr>
        <w:t>Objava Javnog poziva</w:t>
      </w:r>
    </w:p>
    <w:p w14:paraId="082AC2C3" w14:textId="6D13C678" w:rsidR="008920E9" w:rsidRPr="00B84214" w:rsidRDefault="00CA7442" w:rsidP="006614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8421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842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Javni poziv se objavljuje na web stranici Vlade Tuzlanskog kantona: </w:t>
      </w:r>
      <w:hyperlink r:id="rId8" w:history="1">
        <w:r w:rsidRPr="00B8421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en-GB"/>
          </w:rPr>
          <w:t>www.vladatk.gov.ba</w:t>
        </w:r>
      </w:hyperlink>
      <w:r w:rsidRPr="00B842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  i web stranici Ministarstva: </w:t>
      </w:r>
      <w:hyperlink r:id="rId9" w:history="1">
        <w:r w:rsidRPr="00B8421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en-GB"/>
          </w:rPr>
          <w:t>www.mksmtk.gov.ba</w:t>
        </w:r>
      </w:hyperlink>
      <w:r w:rsidRPr="00B842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 .</w:t>
      </w:r>
    </w:p>
    <w:p w14:paraId="419DD9B9" w14:textId="77777777" w:rsidR="006614E3" w:rsidRDefault="00CA7442" w:rsidP="006614E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  <w:r w:rsidRPr="00B8421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842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en-GB"/>
        </w:rPr>
        <w:t>Način podnošenja prijave</w:t>
      </w:r>
    </w:p>
    <w:p w14:paraId="742141C3" w14:textId="5D8BAC6A" w:rsidR="006614E3" w:rsidRDefault="00CA7442" w:rsidP="004B197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</w:pPr>
      <w:r w:rsidRPr="00B842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(1) Podnosilac prijave za dodjelu stipendije može biti sportista, zakonski zastupnik/roditelj/staratelj ako se radi o maloljetnoj osobi, trener ako se stipendija odnosi na rezultat trenera i matična sportska organizacija sportiste u čije ime se podnosi prijava.</w:t>
      </w:r>
      <w:r w:rsidRPr="00B8421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842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(2) </w:t>
      </w:r>
      <w:r w:rsidR="004B1971" w:rsidRPr="004649B2">
        <w:rPr>
          <w:rFonts w:ascii="Times New Roman" w:hAnsi="Times New Roman"/>
          <w:sz w:val="24"/>
          <w:szCs w:val="24"/>
        </w:rPr>
        <w:t>Prijava se podnosi na „Prijavnom obrascu za dodjelu sportskih stipendija za sportistu“ i „Prijavnom obrascu za dodjelu sportskih stipendija za trenera“ koji su sastavni dio Odluke i uz koji se obavezno dostavlja dokumentacija</w:t>
      </w:r>
      <w:r w:rsidR="004B1971">
        <w:rPr>
          <w:rFonts w:ascii="Times New Roman" w:hAnsi="Times New Roman"/>
          <w:sz w:val="24"/>
          <w:szCs w:val="24"/>
        </w:rPr>
        <w:t>:</w:t>
      </w:r>
      <w:r w:rsidR="004B1971" w:rsidRPr="004649B2">
        <w:rPr>
          <w:rFonts w:ascii="Times New Roman" w:hAnsi="Times New Roman"/>
          <w:sz w:val="24"/>
          <w:szCs w:val="24"/>
        </w:rPr>
        <w:t xml:space="preserve"> </w:t>
      </w:r>
    </w:p>
    <w:p w14:paraId="6E0DA1BB" w14:textId="526252A5" w:rsidR="0002680C" w:rsidRPr="00FF744E" w:rsidRDefault="00CA7442" w:rsidP="006614E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  <w:r w:rsidRPr="00B8421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614E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GB"/>
        </w:rPr>
        <w:t>a)</w:t>
      </w:r>
      <w:r w:rsidRPr="00E75A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 w:rsidRPr="00E75A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GB"/>
        </w:rPr>
        <w:t>PRIJAVNI OBRAZAC</w:t>
      </w:r>
      <w:r w:rsidRPr="00E75A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na način da sportista popunjava „Prijavni obrazac za dodjelu sportskih stipendija za sportistu“, a trener popunjava „Prijavni obrazac za dodjelu sportskih stipendija za trenera“. </w:t>
      </w:r>
      <w:r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Prijavni obrasci se mogu preuzeti na web stranici Vlade Tuzlanskog</w:t>
      </w:r>
      <w:r w:rsidR="006614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 </w:t>
      </w:r>
      <w:r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kantona: </w:t>
      </w:r>
      <w:hyperlink r:id="rId10" w:history="1">
        <w:r w:rsidRPr="00C3170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sv-SE" w:eastAsia="en-GB"/>
          </w:rPr>
          <w:t>www.vladatk.gov.ba</w:t>
        </w:r>
      </w:hyperlink>
      <w:r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 . i web stranici</w:t>
      </w:r>
      <w:r w:rsidR="006614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 </w:t>
      </w:r>
      <w:r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Ministarstva:</w:t>
      </w:r>
      <w:r w:rsidR="006614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 </w:t>
      </w:r>
      <w:r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 </w:t>
      </w:r>
      <w:hyperlink r:id="rId11" w:history="1">
        <w:r w:rsidRPr="00C3170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sv-SE" w:eastAsia="en-GB"/>
          </w:rPr>
          <w:t>https://mksmtk.gov.ba</w:t>
        </w:r>
      </w:hyperlink>
      <w:r w:rsidRPr="00C31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 /obrasci i lično u prostorijama Ministarstva za kulturu, sport i mlade Tuzlanskog kantona..</w:t>
      </w:r>
    </w:p>
    <w:p w14:paraId="63171984" w14:textId="77777777" w:rsidR="006614E3" w:rsidRDefault="00CA7442" w:rsidP="00661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GB"/>
        </w:rPr>
      </w:pPr>
      <w:r w:rsidRPr="006614E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GB"/>
        </w:rPr>
        <w:t>b) POTREBNU DOKUMENTACIJU</w:t>
      </w:r>
    </w:p>
    <w:p w14:paraId="7BC2142F" w14:textId="247CE328" w:rsidR="00FF744E" w:rsidRPr="004B1971" w:rsidRDefault="00CA7442" w:rsidP="00496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</w:pPr>
      <w:r w:rsidRPr="004B197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B1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GB"/>
        </w:rPr>
        <w:t>1)</w:t>
      </w:r>
      <w:r w:rsidR="006614E3" w:rsidRPr="004B1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 w:rsidRPr="004B1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Uvjerenje o državljanstvu ne starije od tri mjeseca (original ili ovjerena kopija),</w:t>
      </w:r>
      <w:r w:rsidRPr="004B197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B1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GB"/>
        </w:rPr>
        <w:t>2)</w:t>
      </w:r>
      <w:r w:rsidR="006614E3" w:rsidRPr="004B1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 w:rsidRPr="004B1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CIPS obrazac PBA3 ne stariji od 30 dana (original ili ovjerena kopija),</w:t>
      </w:r>
      <w:r w:rsidRPr="004B197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B1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GB"/>
        </w:rPr>
        <w:t>3)</w:t>
      </w:r>
      <w:r w:rsidRPr="004B1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Izjava </w:t>
      </w:r>
      <w:r w:rsidR="00FD6565" w:rsidRPr="004B1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na propisanom obrascu</w:t>
      </w:r>
      <w:r w:rsidR="004B1971" w:rsidRPr="004B1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koji je sastavni dio Odluke</w:t>
      </w:r>
      <w:r w:rsidR="00FD6565" w:rsidRPr="004B1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 w:rsidRPr="004B1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da aplikant nije lice koje prema članu 4. stav (7) Odluke nema pravo na dodjelu stipendije (potpisana od strane </w:t>
      </w:r>
      <w:r w:rsidRPr="004B1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lastRenderedPageBreak/>
        <w:t xml:space="preserve">sportiste/trenera i ovjerena od strane nadležnog organa za ovjeru. </w:t>
      </w:r>
      <w:r w:rsidRPr="004B1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Ukoliko se radi o maloljetnom licu roditelj/staratelj daje izjavu),</w:t>
      </w:r>
    </w:p>
    <w:p w14:paraId="492CB997" w14:textId="04088CFF" w:rsidR="00FF744E" w:rsidRPr="004B1971" w:rsidRDefault="0081134E" w:rsidP="00496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971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4B1971">
        <w:rPr>
          <w:rFonts w:ascii="Times New Roman" w:hAnsi="Times New Roman" w:cs="Times New Roman"/>
          <w:sz w:val="28"/>
          <w:szCs w:val="28"/>
        </w:rPr>
        <w:t xml:space="preserve"> </w:t>
      </w:r>
      <w:r w:rsidR="00FF744E" w:rsidRPr="004B1971">
        <w:rPr>
          <w:rFonts w:ascii="Times New Roman" w:hAnsi="Times New Roman" w:cs="Times New Roman"/>
          <w:sz w:val="24"/>
          <w:szCs w:val="24"/>
        </w:rPr>
        <w:t>Potvrda nadležnog sportskog saveza/sportskog saveza lica sa invaliditetom/olimpijskog komiteta/paraolimpijskog komiteta/specijalne olimpijade, (original potvrda potpisana od strane ovlaštenog lica i ovjerena pečatom), dostavlja se za sportistu i za trenera koji je ostvario zapažene ili perspektivne ili sportske rezultate specijalne olimpijade na način da:</w:t>
      </w:r>
    </w:p>
    <w:p w14:paraId="027EAF61" w14:textId="77777777" w:rsidR="004B1971" w:rsidRPr="004B1971" w:rsidRDefault="004B1971" w:rsidP="00661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6E74D0" w14:textId="77777777" w:rsidR="00D20B62" w:rsidRPr="004B1971" w:rsidRDefault="00FF744E" w:rsidP="004B1971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</w:pPr>
      <w:r w:rsidRPr="004B1971">
        <w:rPr>
          <w:rFonts w:ascii="Times New Roman" w:hAnsi="Times New Roman"/>
          <w:sz w:val="24"/>
          <w:szCs w:val="24"/>
        </w:rPr>
        <w:t>potvrda za aplikanta koji je ostvario zapažene sportske rezultate treba da sadrži podatke o ostvarenom zapaženom rezultatu (naziv takmičenja, ostvareni rezultat, godina u kojoj je rezultat ostvaren i kategoriju u kojoj je rezultat ostvaren, broj zemalja učesnica na takmičenju), podatke kojim se dokazuje da je aplikant u vrijeme ostvarenog rezultata aktivni sportista ili trener sportske organizacije sa područja Tuzlanskog kantona (navesti sportsku organizaciju), da je registrovan u skladu sa pravilima određene grane sporta, da mu je utvrđena zdravstvena sposobnost za obavljanje sportskih aktivnosti u skladu sa Zakonom, da je rezultat ostvario kao član reprezentacije Bosne i Hercegovine (ukoliko se radi o reprezentativnim rezultatima) ili kao član sportske organizacije sa područja Kantona (ukoliko se radi o klupskim rezultatima). Uz potvrdu se dostavlja Ugovor između sportiste/trenera i navedene sportske organizacije.</w:t>
      </w:r>
    </w:p>
    <w:p w14:paraId="46303FE6" w14:textId="3F6CC428" w:rsidR="00D20B62" w:rsidRPr="004B1971" w:rsidRDefault="00CA7442" w:rsidP="004B1971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</w:pPr>
      <w:r w:rsidRPr="004B1971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</w:r>
      <w:r w:rsidRPr="004B1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(</w:t>
      </w:r>
      <w:r w:rsidRPr="004B19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v-SE" w:eastAsia="en-GB"/>
        </w:rPr>
        <w:t>Napomena: Svi podaci se moraju odno</w:t>
      </w:r>
      <w:r w:rsidR="007B085C" w:rsidRPr="004B19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v-SE" w:eastAsia="en-GB"/>
        </w:rPr>
        <w:t>siti na rezult</w:t>
      </w:r>
      <w:r w:rsidR="00817C3C" w:rsidRPr="004B19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v-SE" w:eastAsia="en-GB"/>
        </w:rPr>
        <w:t xml:space="preserve">at ostvaren </w:t>
      </w:r>
      <w:r w:rsidR="00817C3C" w:rsidRPr="00584E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v-SE" w:eastAsia="en-GB"/>
        </w:rPr>
        <w:t>u 202</w:t>
      </w:r>
      <w:r w:rsidR="003B74B2" w:rsidRPr="00584E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v-SE" w:eastAsia="en-GB"/>
        </w:rPr>
        <w:t>4</w:t>
      </w:r>
      <w:r w:rsidRPr="00584E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v-SE" w:eastAsia="en-GB"/>
        </w:rPr>
        <w:t>.</w:t>
      </w:r>
      <w:r w:rsidRPr="004B19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v-SE" w:eastAsia="en-GB"/>
        </w:rPr>
        <w:t xml:space="preserve"> godini, za koji je aplikant aplicirao za stipendiju</w:t>
      </w:r>
      <w:r w:rsidRPr="004B1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)</w:t>
      </w:r>
      <w:r w:rsidR="00D20B62" w:rsidRPr="004B1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.</w:t>
      </w:r>
    </w:p>
    <w:p w14:paraId="7F469A03" w14:textId="77777777" w:rsidR="004B1971" w:rsidRPr="004B1971" w:rsidRDefault="0081134E" w:rsidP="004B1971">
      <w:pPr>
        <w:jc w:val="both"/>
        <w:rPr>
          <w:rFonts w:ascii="Times New Roman" w:hAnsi="Times New Roman"/>
          <w:sz w:val="24"/>
          <w:szCs w:val="24"/>
        </w:rPr>
      </w:pPr>
      <w:r w:rsidRPr="004B1971">
        <w:rPr>
          <w:rFonts w:ascii="Times New Roman" w:hAnsi="Times New Roman"/>
          <w:sz w:val="24"/>
          <w:szCs w:val="24"/>
        </w:rPr>
        <w:t>potvrda za aplikanta koji je ostvario perspektivne sportske rezultate treba da sadrži podatke o ostvarenom perspektivnom rezultatu (naziv takmičenja, ostvareni rezultat, godina u kojoj je rezultat ostvaren i kategoriju u kojoj je rezultat ostvaren, broj zemalja učesnica na takmičenju), podatke da je aplikant u vrijeme ostvarenog rezultata aktivni sportista ili trener sportske organizacije sa područja Tuzlanskog kantona (navesti sportsku organizaciju), da je registrovan u skladu sa pravilima određene grane sporta, da mu je utvrđena zdravstvena sposobnost za obavljanje sportskih aktivnosti u skladu sa Zakonom, da je rezultat ostvario kao član reprezentacije Bosne i Hercegovine (ukoliko se radi o reprezentativnim rezultatima) ili kao član sportske organizacije sa područja Kantona (ukoliko se radi o klupskim rezultatima). Uz potvrdu se dostavlja Ugovor između sportiste/trenera i navedene sportske organizacije.</w:t>
      </w:r>
    </w:p>
    <w:p w14:paraId="48911A2E" w14:textId="5B69A75E" w:rsidR="00D20B62" w:rsidRPr="004B1971" w:rsidRDefault="00CA7442" w:rsidP="004B1971">
      <w:pPr>
        <w:jc w:val="both"/>
        <w:rPr>
          <w:rFonts w:ascii="Times New Roman" w:hAnsi="Times New Roman"/>
          <w:sz w:val="24"/>
          <w:szCs w:val="24"/>
        </w:rPr>
      </w:pPr>
      <w:r w:rsidRPr="004B197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B19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GB"/>
        </w:rPr>
        <w:t>(Napomena: Svi podaci se moraju odno</w:t>
      </w:r>
      <w:r w:rsidR="00817C3C" w:rsidRPr="004B19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GB"/>
        </w:rPr>
        <w:t xml:space="preserve">siti na rezultat ostvaren u </w:t>
      </w:r>
      <w:r w:rsidR="00817C3C" w:rsidRPr="00584E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GB"/>
        </w:rPr>
        <w:t>202</w:t>
      </w:r>
      <w:r w:rsidR="003B74B2" w:rsidRPr="00584E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GB"/>
        </w:rPr>
        <w:t>4</w:t>
      </w:r>
      <w:r w:rsidR="007B085C" w:rsidRPr="00584E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GB"/>
        </w:rPr>
        <w:t>.</w:t>
      </w:r>
      <w:r w:rsidR="003B74B2" w:rsidRPr="004B19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GB"/>
        </w:rPr>
        <w:t xml:space="preserve"> </w:t>
      </w:r>
      <w:r w:rsidRPr="004B19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GB"/>
        </w:rPr>
        <w:t>godini, za koji je aplikant aplicirao za stipendiju)</w:t>
      </w:r>
      <w:r w:rsidR="00D20B62" w:rsidRPr="004B19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GB"/>
        </w:rPr>
        <w:t>.</w:t>
      </w:r>
    </w:p>
    <w:p w14:paraId="301EB6ED" w14:textId="63F9419B" w:rsidR="00D20B62" w:rsidRPr="004B1971" w:rsidRDefault="0081134E" w:rsidP="004B1971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</w:pPr>
      <w:r w:rsidRPr="004B1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potvrda za aplikanta koji je ostvario sportske rezultate specijalne olimpijade treba da sadrži podatke o ostvarenom rezultatu specijalne olimpijade (naziv takmičenja i ostvaren rezultat), podatke da je aplikant u vrijeme ostvarenog rezultata aktivni sportista ili trener sportske organizacije sa područja Tuzlanskog kantona (navesti sportsku organizaciju), da je registrovan u skladu sa pravilima određene grane sporta, da mu je utvrđena zdravstvena sposobnost za obavljanje sportskih aktivnosti u skladu sa Zakonom i da je rezultat ostvario kao član reprezentacije Bosne i Hercegovine ili kao član sportske organizacije ukoliko se radi o rezultatu državnog prvaka. </w:t>
      </w:r>
      <w:r w:rsidRPr="004B1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Uz potvrdu se dostavlja Ugovor između sportiste/trenera i navedene sportske organizacije.</w:t>
      </w:r>
    </w:p>
    <w:p w14:paraId="65E390B0" w14:textId="3F63005B" w:rsidR="00D20B62" w:rsidRDefault="00CA7442" w:rsidP="000F554E">
      <w:pPr>
        <w:pStyle w:val="ListParagraph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v-SE" w:eastAsia="en-GB"/>
        </w:rPr>
      </w:pPr>
      <w:r w:rsidRPr="0081134E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</w:r>
      <w:r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(</w:t>
      </w:r>
      <w:r w:rsidRPr="0081134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v-SE" w:eastAsia="en-GB"/>
        </w:rPr>
        <w:t>Napomena: Svi podaci se moraju odno</w:t>
      </w:r>
      <w:r w:rsidR="00817C3C" w:rsidRPr="0081134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v-SE" w:eastAsia="en-GB"/>
        </w:rPr>
        <w:t xml:space="preserve">siti na rezultat ostvaren u </w:t>
      </w:r>
      <w:r w:rsidR="00817C3C" w:rsidRPr="00584E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v-SE" w:eastAsia="en-GB"/>
        </w:rPr>
        <w:t>202</w:t>
      </w:r>
      <w:r w:rsidR="003B74B2" w:rsidRPr="00584E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v-SE" w:eastAsia="en-GB"/>
        </w:rPr>
        <w:t>4</w:t>
      </w:r>
      <w:r w:rsidRPr="00584E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v-SE" w:eastAsia="en-GB"/>
        </w:rPr>
        <w:t>.</w:t>
      </w:r>
      <w:r w:rsidRPr="0081134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v-SE" w:eastAsia="en-GB"/>
        </w:rPr>
        <w:t xml:space="preserve"> godini, za koji je aplikant aplicirao za stipendiju)</w:t>
      </w:r>
      <w:r w:rsidR="00D20B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v-SE" w:eastAsia="en-GB"/>
        </w:rPr>
        <w:t>.</w:t>
      </w:r>
    </w:p>
    <w:p w14:paraId="1103B6DC" w14:textId="77777777" w:rsidR="00D20B62" w:rsidRDefault="00CA7442" w:rsidP="000F554E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</w:pPr>
      <w:r w:rsidRPr="0081134E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</w:r>
      <w:r w:rsidRPr="0019091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v-SE" w:eastAsia="en-GB"/>
        </w:rPr>
        <w:t>5)</w:t>
      </w:r>
      <w:r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 Potvrda banke o broju računa na koji se može izvršiti uplata stipendije. Ukoliko se radi o </w:t>
      </w:r>
      <w:r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lastRenderedPageBreak/>
        <w:t>maloljetnom licu koje nema otvoren račun, roditelj/staratelj dostavlja potvrdu banke sa brojem računa na svoje ime.</w:t>
      </w:r>
    </w:p>
    <w:p w14:paraId="76CBFCF7" w14:textId="55A741F5" w:rsidR="0081134E" w:rsidRPr="0081134E" w:rsidRDefault="00CA7442" w:rsidP="000F554E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</w:pPr>
      <w:r w:rsidRPr="0081134E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</w:r>
      <w:r w:rsidRPr="0019091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v-SE" w:eastAsia="en-GB"/>
        </w:rPr>
        <w:t>6)</w:t>
      </w:r>
      <w:r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 Aplikanti su obavezni dostaviti i dokumentaciju koja je navedena u aplikacijskom obrascu.</w:t>
      </w:r>
    </w:p>
    <w:p w14:paraId="2731CAEA" w14:textId="70538ECC" w:rsidR="004B1971" w:rsidRDefault="00CA7442" w:rsidP="000F554E">
      <w:pPr>
        <w:pStyle w:val="ListParagraph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</w:pPr>
      <w:r w:rsidRPr="0081134E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</w:r>
      <w:r w:rsidRPr="00811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  <w:t>Dostavljanje prijava</w:t>
      </w:r>
    </w:p>
    <w:p w14:paraId="3E02F3A2" w14:textId="77777777" w:rsidR="000F554E" w:rsidRDefault="00CA7442" w:rsidP="000F554E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81134E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</w:r>
      <w:r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Prijave na Javni poziv dostavljaju se na propisanim obrascima sa kompletnom dokumentacijom, u zatvorenoj koverti, sa obaveznom naznakom: „Javni poziv za dodjelu sportskih stipendija za s</w:t>
      </w:r>
      <w:r w:rsidR="00817C3C"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portiste i trenere za </w:t>
      </w:r>
      <w:r w:rsidR="00817C3C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202</w:t>
      </w:r>
      <w:r w:rsidR="003B74B2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5</w:t>
      </w:r>
      <w:r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.</w:t>
      </w:r>
      <w:r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 </w:t>
      </w:r>
      <w:r w:rsidR="004B1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g</w:t>
      </w:r>
      <w:r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odinu</w:t>
      </w:r>
      <w:r w:rsidR="003B74B2"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 </w:t>
      </w:r>
      <w:r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– NE OTVARAJ“, dostaviti lično na pisarnicu Ureda za zajedničke poslove kantonalnih organa ili preporučeno poštom na adresu:</w:t>
      </w:r>
      <w:r w:rsidRPr="0081134E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</w:r>
    </w:p>
    <w:p w14:paraId="71D6DD53" w14:textId="4CE666CF" w:rsidR="000F554E" w:rsidRDefault="00CA7442" w:rsidP="000F554E">
      <w:pPr>
        <w:pStyle w:val="ListParagraph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811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  <w:t>Tuzlanski kanton</w:t>
      </w:r>
      <w:r w:rsidRPr="0081134E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</w:r>
      <w:r w:rsidRPr="00811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  <w:t>Ministarstvo za kulturu, sport i mlade</w:t>
      </w:r>
      <w:r w:rsidRPr="0081134E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</w:r>
      <w:r w:rsidRPr="00811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  <w:t>Fra Grge Martića broj 8, 75000 Tuzla</w:t>
      </w:r>
      <w:r w:rsidRPr="0081134E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</w:r>
    </w:p>
    <w:p w14:paraId="1434FAFA" w14:textId="208CA188" w:rsidR="000F554E" w:rsidRDefault="00CA7442" w:rsidP="000F554E">
      <w:pPr>
        <w:pStyle w:val="ListParagraph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</w:pPr>
      <w:r w:rsidRPr="00811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  <w:t>Rok za dostavljanje prijava</w:t>
      </w:r>
    </w:p>
    <w:p w14:paraId="4D43D24C" w14:textId="66FA831F" w:rsidR="004B1971" w:rsidRPr="004B1971" w:rsidRDefault="00CA7442" w:rsidP="000F554E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</w:pPr>
      <w:r w:rsidRPr="0081134E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</w:r>
      <w:r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Javni poziv ostaje otvoren do </w:t>
      </w:r>
      <w:r w:rsidR="002C18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  <w:t>1</w:t>
      </w:r>
      <w:r w:rsidR="008146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  <w:t>6</w:t>
      </w:r>
      <w:r w:rsidR="002C18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  <w:t>.0</w:t>
      </w:r>
      <w:r w:rsidR="008146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  <w:t>4</w:t>
      </w:r>
      <w:r w:rsidR="002C18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  <w:t>.2025</w:t>
      </w:r>
      <w:r w:rsidRPr="00811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  <w:t>. godine</w:t>
      </w:r>
      <w:r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 i biće objavljen na web stranici Vlade Tuzlanskog kantona </w:t>
      </w:r>
      <w:hyperlink r:id="rId12" w:history="1">
        <w:r w:rsidRPr="0081134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sv-SE" w:eastAsia="en-GB"/>
          </w:rPr>
          <w:t>www.vladatk.gov.ba</w:t>
        </w:r>
      </w:hyperlink>
      <w:r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 . i web stranici Ministarstva </w:t>
      </w:r>
      <w:hyperlink r:id="rId13" w:history="1">
        <w:r w:rsidRPr="0081134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sv-SE" w:eastAsia="en-GB"/>
          </w:rPr>
          <w:t>www.mksmtk.gov.ba</w:t>
        </w:r>
      </w:hyperlink>
      <w:r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 .</w:t>
      </w:r>
      <w:r w:rsidRPr="0081134E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</w:r>
      <w:r w:rsidRPr="0081134E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</w:r>
      <w:r w:rsidRPr="00811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  <w:t>Informacije podnosiocima prijava</w:t>
      </w:r>
    </w:p>
    <w:p w14:paraId="71BBB458" w14:textId="77777777" w:rsidR="004B1971" w:rsidRPr="004B1971" w:rsidRDefault="004B1971" w:rsidP="004B1971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</w:pPr>
    </w:p>
    <w:p w14:paraId="16D2E530" w14:textId="77777777" w:rsidR="004B1971" w:rsidRPr="004B1971" w:rsidRDefault="00CA7442" w:rsidP="004B1971">
      <w:pPr>
        <w:pStyle w:val="ListParagraph"/>
        <w:numPr>
          <w:ilvl w:val="2"/>
          <w:numId w:val="4"/>
        </w:numPr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</w:pPr>
      <w:r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Prispjela dokumentacija neće se vraćati.</w:t>
      </w:r>
    </w:p>
    <w:p w14:paraId="0DCE8E92" w14:textId="77777777" w:rsidR="004B1971" w:rsidRPr="004B1971" w:rsidRDefault="00CA7442" w:rsidP="004B1971">
      <w:pPr>
        <w:pStyle w:val="ListParagraph"/>
        <w:numPr>
          <w:ilvl w:val="2"/>
          <w:numId w:val="4"/>
        </w:numPr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</w:pPr>
      <w:r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Prijave koje nisu dostavljenje na propisanim obrascima, neblagovremene i nepotpune prijave, kao i prijave koje nisu dostavljene u navedenom roku neće biti razmatrane.</w:t>
      </w:r>
    </w:p>
    <w:p w14:paraId="59D53E1D" w14:textId="77777777" w:rsidR="004B1971" w:rsidRPr="004B1971" w:rsidRDefault="00CA7442" w:rsidP="004B1971">
      <w:pPr>
        <w:pStyle w:val="ListParagraph"/>
        <w:numPr>
          <w:ilvl w:val="2"/>
          <w:numId w:val="4"/>
        </w:numPr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</w:pPr>
      <w:r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Podnosioc prijave je odgovoran za tačnost podataka u prijavi na propisanom obrascu.</w:t>
      </w:r>
    </w:p>
    <w:p w14:paraId="4DCF798E" w14:textId="77777777" w:rsidR="004B1971" w:rsidRPr="004B1971" w:rsidRDefault="00CA7442" w:rsidP="004B1971">
      <w:pPr>
        <w:pStyle w:val="ListParagraph"/>
        <w:numPr>
          <w:ilvl w:val="2"/>
          <w:numId w:val="4"/>
        </w:numPr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</w:pPr>
      <w:r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Aplikanti koji budu dostavili PBA 1 obrazac umjesto PBA 3 biće odbačeni.</w:t>
      </w:r>
    </w:p>
    <w:p w14:paraId="7CBBD26B" w14:textId="77777777" w:rsidR="004B1971" w:rsidRDefault="00CA7442" w:rsidP="004B1971">
      <w:pPr>
        <w:pStyle w:val="ListParagraph"/>
        <w:numPr>
          <w:ilvl w:val="2"/>
          <w:numId w:val="4"/>
        </w:numPr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</w:pPr>
      <w:r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Potvrde nadležnih sportskih saveza koje ne budu sadržavale sve tražene elemente Javnog poziva ili sadržaj istih bude nejasan neće se uzimati u razmatranje. Posebno voditi računa da se aplikant prijavljuje sa jed</w:t>
      </w:r>
      <w:r w:rsidR="00817C3C"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nim rezultatom ostvarenim </w:t>
      </w:r>
      <w:r w:rsidR="00817C3C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u 202</w:t>
      </w:r>
      <w:r w:rsidR="003B74B2"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4</w:t>
      </w:r>
      <w:r w:rsidRPr="00584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.</w:t>
      </w:r>
      <w:r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 godini iz tačke III Javnog poziva i da se podaci u potvrdama moraju odnositi na taj ostvareni rezultat.</w:t>
      </w:r>
    </w:p>
    <w:p w14:paraId="55A3C6AD" w14:textId="566088BC" w:rsidR="000F554E" w:rsidRPr="000F554E" w:rsidRDefault="000F554E" w:rsidP="000F554E">
      <w:pPr>
        <w:pStyle w:val="ListParagraph"/>
        <w:numPr>
          <w:ilvl w:val="2"/>
          <w:numId w:val="4"/>
        </w:numPr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</w:pPr>
      <w:r w:rsidRPr="004B1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Lica koja budu ostvarila pravo na stipendiju iz Budžeta Tuzlanskog kantona, a koja se odluče da ostvare pravo na nagradu ili stipendiju, u istoj godini ili za isti rezultat, sa drugog nivoa administrativnog organizovanja mogu odustati od dodjele sredstava iz Budžeta Tuzlanskog kantona ili izvršiti povrat dodijeljenih sredstava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.</w:t>
      </w:r>
    </w:p>
    <w:p w14:paraId="3FC7D86E" w14:textId="77777777" w:rsidR="004B1971" w:rsidRPr="004B1971" w:rsidRDefault="00CA7442" w:rsidP="004B1971">
      <w:pPr>
        <w:pStyle w:val="ListParagraph"/>
        <w:numPr>
          <w:ilvl w:val="2"/>
          <w:numId w:val="4"/>
        </w:numPr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</w:pPr>
      <w:r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U slučaju nedostatka sredstava u Budžetu Tuzlanskog kantona obustavlja se realizacija dodjele sredstava u potpunosti ili djelimično, srazmjerno nedostajućim sredstvima.</w:t>
      </w:r>
    </w:p>
    <w:p w14:paraId="35B937BB" w14:textId="77777777" w:rsidR="004B1971" w:rsidRDefault="00CA7442" w:rsidP="004B1971">
      <w:pPr>
        <w:pStyle w:val="ListParagraph"/>
        <w:numPr>
          <w:ilvl w:val="2"/>
          <w:numId w:val="4"/>
        </w:numPr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</w:pPr>
      <w:r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Sve dodatne informacije vezane za Javni poziv mogu se dobiti svakim radnim danom na brojeve telefona: </w:t>
      </w:r>
      <w:r w:rsidR="00817C3C"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035-369-409 ili </w:t>
      </w:r>
      <w:r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035/</w:t>
      </w:r>
      <w:r w:rsidR="00307E40"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283-567</w:t>
      </w:r>
      <w:r w:rsidR="00817C3C"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 ili </w:t>
      </w:r>
      <w:r w:rsidR="00307E40"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>035/283-558</w:t>
      </w:r>
    </w:p>
    <w:p w14:paraId="3AD2FF3E" w14:textId="7CD88422" w:rsidR="004B1971" w:rsidRDefault="00CA7442" w:rsidP="004B1971">
      <w:pPr>
        <w:pStyle w:val="ListParagraph"/>
        <w:numPr>
          <w:ilvl w:val="2"/>
          <w:numId w:val="4"/>
        </w:numPr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</w:pPr>
      <w:r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O rezultatima javnog poziva podnosioci prijava će biti obaviješteni putem web stranice Vlade Tuzlanskog kantona </w:t>
      </w:r>
      <w:hyperlink r:id="rId14" w:history="1">
        <w:r w:rsidR="000F554E" w:rsidRPr="00470291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sv-SE" w:eastAsia="en-GB"/>
          </w:rPr>
          <w:t>www.vladatk.gov.ba</w:t>
        </w:r>
      </w:hyperlink>
      <w:r w:rsidR="000F55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 </w:t>
      </w:r>
      <w:r w:rsidRPr="00811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v-SE" w:eastAsia="en-GB"/>
        </w:rPr>
        <w:t xml:space="preserve"> i web stranice Ministarstva: </w:t>
      </w:r>
      <w:hyperlink r:id="rId15" w:history="1">
        <w:r w:rsidR="00D20B62" w:rsidRPr="00470291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sv-SE" w:eastAsia="en-GB"/>
          </w:rPr>
          <w:t>www.mksmtk.gov.ba</w:t>
        </w:r>
      </w:hyperlink>
    </w:p>
    <w:sectPr w:rsidR="004B1971" w:rsidSect="008920E9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2E634" w14:textId="77777777" w:rsidR="00DD6D22" w:rsidRDefault="00DD6D22" w:rsidP="00C31703">
      <w:pPr>
        <w:spacing w:after="0" w:line="240" w:lineRule="auto"/>
      </w:pPr>
      <w:r>
        <w:separator/>
      </w:r>
    </w:p>
  </w:endnote>
  <w:endnote w:type="continuationSeparator" w:id="0">
    <w:p w14:paraId="7FC339C6" w14:textId="77777777" w:rsidR="00DD6D22" w:rsidRDefault="00DD6D22" w:rsidP="00C3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51DB3" w14:textId="77777777" w:rsidR="00DD6D22" w:rsidRDefault="00DD6D22" w:rsidP="00C31703">
      <w:pPr>
        <w:spacing w:after="0" w:line="240" w:lineRule="auto"/>
      </w:pPr>
      <w:r>
        <w:separator/>
      </w:r>
    </w:p>
  </w:footnote>
  <w:footnote w:type="continuationSeparator" w:id="0">
    <w:p w14:paraId="51B78C16" w14:textId="77777777" w:rsidR="00DD6D22" w:rsidRDefault="00DD6D22" w:rsidP="00C31703">
      <w:pPr>
        <w:spacing w:after="0" w:line="240" w:lineRule="auto"/>
      </w:pPr>
      <w:r>
        <w:continuationSeparator/>
      </w:r>
    </w:p>
  </w:footnote>
  <w:footnote w:id="1">
    <w:p w14:paraId="77C25424" w14:textId="77777777" w:rsidR="00FF744E" w:rsidRPr="006A5177" w:rsidRDefault="00FF744E" w:rsidP="00FF744E">
      <w:pPr>
        <w:pStyle w:val="FootnoteText"/>
        <w:rPr>
          <w:lang w:val="bs-Latn-BA"/>
        </w:rPr>
      </w:pPr>
      <w:r w:rsidRPr="00173D03">
        <w:rPr>
          <w:rStyle w:val="FootnoteReference"/>
        </w:rPr>
        <w:footnoteRef/>
      </w:r>
      <w:r w:rsidRPr="00173D03">
        <w:t xml:space="preserve"> </w:t>
      </w:r>
      <w:r w:rsidRPr="00173D03">
        <w:rPr>
          <w:lang w:val="bs-Latn-BA"/>
        </w:rPr>
        <w:t>Vrednuje se Svjetsko prvenstvo na kojem je učešće uzelo najmanje 50 zemalja i Evropsko prvenstvo na kojem je učešće uzelo najmanje 25 zemalja.</w:t>
      </w:r>
    </w:p>
  </w:footnote>
  <w:footnote w:id="2">
    <w:p w14:paraId="7522E695" w14:textId="77777777" w:rsidR="00FF744E" w:rsidRPr="00CB72AD" w:rsidRDefault="00FF744E" w:rsidP="00FF744E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s-Latn-BA"/>
        </w:rPr>
        <w:t>Vrednuju se rezultati sportista postignuti u sportovima koji imaju ligaški sisitem takmičenja.</w:t>
      </w:r>
    </w:p>
  </w:footnote>
  <w:footnote w:id="3">
    <w:p w14:paraId="56F4C58F" w14:textId="77777777" w:rsidR="00FF744E" w:rsidRPr="00CB72AD" w:rsidRDefault="00FF744E" w:rsidP="00FF744E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s-Latn-BA"/>
        </w:rPr>
        <w:t>Vrednuju se rezultati sportista postignuti u sportovima koji imaju ligaški sisitem takmičenja.</w:t>
      </w:r>
    </w:p>
  </w:footnote>
  <w:footnote w:id="4">
    <w:p w14:paraId="074BDA4A" w14:textId="77777777" w:rsidR="00FF744E" w:rsidRDefault="00FF744E" w:rsidP="00FF744E">
      <w:pPr>
        <w:pStyle w:val="FootnoteText"/>
      </w:pPr>
      <w:r>
        <w:rPr>
          <w:rStyle w:val="FootnoteReference"/>
        </w:rPr>
        <w:footnoteRef/>
      </w:r>
      <w:r>
        <w:t xml:space="preserve"> Rezultati sportista koji se odnose na Olimpijske igre za mlade i Evropske olimpijske igre za mlade vrednuju se za sve učesnike jednako bez obzira da li se radi o sportovima koji su na zvaničnim programima Olimpijskih igara ili nisu.</w:t>
      </w:r>
    </w:p>
    <w:p w14:paraId="04020C79" w14:textId="77777777" w:rsidR="00FF744E" w:rsidRPr="00CB72AD" w:rsidRDefault="00FF744E" w:rsidP="00FF744E">
      <w:pPr>
        <w:pStyle w:val="FootnoteText"/>
        <w:rPr>
          <w:lang w:val="bs-Latn-BA"/>
        </w:rPr>
      </w:pPr>
    </w:p>
  </w:footnote>
  <w:footnote w:id="5">
    <w:p w14:paraId="5DA52B4A" w14:textId="77777777" w:rsidR="00FF744E" w:rsidRPr="00DE3D5B" w:rsidRDefault="00FF744E" w:rsidP="00FF744E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DE3D5B">
        <w:rPr>
          <w:sz w:val="18"/>
          <w:szCs w:val="18"/>
          <w:lang w:val="bs-Latn-BA"/>
        </w:rPr>
        <w:t>Vrednuju se rezultati u sportskim disciplinama onih saveza koji imaju uređen sistem takmičenja</w:t>
      </w:r>
      <w:r>
        <w:rPr>
          <w:sz w:val="18"/>
          <w:szCs w:val="18"/>
          <w:lang w:val="bs-Latn-BA"/>
        </w:rPr>
        <w:t xml:space="preserve"> na državnom nivou.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23CF"/>
    <w:multiLevelType w:val="hybridMultilevel"/>
    <w:tmpl w:val="C87E0B44"/>
    <w:lvl w:ilvl="0" w:tplc="26641C6E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5A41"/>
    <w:multiLevelType w:val="hybridMultilevel"/>
    <w:tmpl w:val="4C002AD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020B44"/>
    <w:multiLevelType w:val="hybridMultilevel"/>
    <w:tmpl w:val="A928FD76"/>
    <w:lvl w:ilvl="0" w:tplc="08090017">
      <w:start w:val="1"/>
      <w:numFmt w:val="lowerLetter"/>
      <w:lvlText w:val="%1)"/>
      <w:lvlJc w:val="left"/>
      <w:pPr>
        <w:ind w:left="1145" w:hanging="360"/>
      </w:pPr>
    </w:lvl>
    <w:lvl w:ilvl="1" w:tplc="08090019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2190943"/>
    <w:multiLevelType w:val="hybridMultilevel"/>
    <w:tmpl w:val="1E7E0704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66271A"/>
    <w:multiLevelType w:val="hybridMultilevel"/>
    <w:tmpl w:val="6884E7B0"/>
    <w:lvl w:ilvl="0" w:tplc="C702379E">
      <w:start w:val="1"/>
      <w:numFmt w:val="decimal"/>
      <w:lvlText w:val="(%1)"/>
      <w:lvlJc w:val="left"/>
      <w:pPr>
        <w:ind w:left="644" w:hanging="360"/>
      </w:pPr>
      <w:rPr>
        <w:rFonts w:hint="default"/>
        <w:b/>
        <w:bCs/>
      </w:rPr>
    </w:lvl>
    <w:lvl w:ilvl="1" w:tplc="E42621B8">
      <w:start w:val="1"/>
      <w:numFmt w:val="lowerLetter"/>
      <w:lvlText w:val="%2)"/>
      <w:lvlJc w:val="left"/>
      <w:pPr>
        <w:ind w:left="1364" w:hanging="360"/>
      </w:pPr>
      <w:rPr>
        <w:rFonts w:hint="default"/>
        <w:sz w:val="22"/>
      </w:r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AF05ED"/>
    <w:multiLevelType w:val="hybridMultilevel"/>
    <w:tmpl w:val="56383E76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66EE278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6252B1"/>
    <w:multiLevelType w:val="multilevel"/>
    <w:tmpl w:val="41BC5F3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AED04CB"/>
    <w:multiLevelType w:val="hybridMultilevel"/>
    <w:tmpl w:val="1DBCF52E"/>
    <w:lvl w:ilvl="0" w:tplc="66EE27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lang w:val="bs-Latn-BA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088071B"/>
    <w:multiLevelType w:val="multilevel"/>
    <w:tmpl w:val="4720FD9C"/>
    <w:styleLink w:val="Style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01338"/>
    <w:multiLevelType w:val="multilevel"/>
    <w:tmpl w:val="4720FD9C"/>
    <w:numStyleLink w:val="Style9"/>
  </w:abstractNum>
  <w:abstractNum w:abstractNumId="10" w15:restartNumberingAfterBreak="0">
    <w:nsid w:val="512D02F6"/>
    <w:multiLevelType w:val="hybridMultilevel"/>
    <w:tmpl w:val="5B9CCBE6"/>
    <w:lvl w:ilvl="0" w:tplc="01E057B6">
      <w:start w:val="1"/>
      <w:numFmt w:val="decimal"/>
      <w:lvlText w:val="(%1)"/>
      <w:lvlJc w:val="left"/>
      <w:pPr>
        <w:ind w:left="780" w:hanging="420"/>
      </w:pPr>
      <w:rPr>
        <w:rFonts w:eastAsia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D656E"/>
    <w:multiLevelType w:val="hybridMultilevel"/>
    <w:tmpl w:val="C9E6FD50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66EE278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2" w:tplc="9E6C271E">
      <w:start w:val="2"/>
      <w:numFmt w:val="bullet"/>
      <w:lvlText w:val="-"/>
      <w:lvlJc w:val="left"/>
      <w:pPr>
        <w:ind w:left="3049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94338AE"/>
    <w:multiLevelType w:val="hybridMultilevel"/>
    <w:tmpl w:val="87A67012"/>
    <w:lvl w:ilvl="0" w:tplc="66EE27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lang w:val="bs-Latn-BA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0492205"/>
    <w:multiLevelType w:val="hybridMultilevel"/>
    <w:tmpl w:val="31C4B0B6"/>
    <w:lvl w:ilvl="0" w:tplc="8DC6471E">
      <w:start w:val="1"/>
      <w:numFmt w:val="decimal"/>
      <w:lvlText w:val="(%1)"/>
      <w:lvlJc w:val="left"/>
      <w:pPr>
        <w:ind w:left="786" w:hanging="360"/>
      </w:pPr>
      <w:rPr>
        <w:rFonts w:hint="default"/>
        <w:color w:val="000000"/>
        <w:sz w:val="22"/>
      </w:rPr>
    </w:lvl>
    <w:lvl w:ilvl="1" w:tplc="FB407276">
      <w:start w:val="1"/>
      <w:numFmt w:val="lowerLetter"/>
      <w:lvlText w:val="%2)"/>
      <w:lvlJc w:val="left"/>
      <w:pPr>
        <w:ind w:left="1637" w:hanging="360"/>
      </w:pPr>
      <w:rPr>
        <w:rFonts w:hint="default"/>
      </w:rPr>
    </w:lvl>
    <w:lvl w:ilvl="2" w:tplc="66EE27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DEB084D2">
      <w:start w:val="4"/>
      <w:numFmt w:val="decimal"/>
      <w:lvlText w:val="%4)"/>
      <w:lvlJc w:val="left"/>
      <w:pPr>
        <w:ind w:left="2880" w:hanging="360"/>
      </w:pPr>
      <w:rPr>
        <w:rFonts w:eastAsia="Times New Roman" w:cs="Times New Roman" w:hint="default"/>
        <w:b w:val="0"/>
        <w:bCs/>
        <w:u w:val="none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02D80"/>
    <w:multiLevelType w:val="hybridMultilevel"/>
    <w:tmpl w:val="3990C1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0304B"/>
    <w:multiLevelType w:val="hybridMultilevel"/>
    <w:tmpl w:val="B61AA8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A108C"/>
    <w:multiLevelType w:val="hybridMultilevel"/>
    <w:tmpl w:val="5784DF62"/>
    <w:lvl w:ilvl="0" w:tplc="A250709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935577">
    <w:abstractNumId w:val="14"/>
  </w:num>
  <w:num w:numId="2" w16cid:durableId="1074546138">
    <w:abstractNumId w:val="1"/>
  </w:num>
  <w:num w:numId="3" w16cid:durableId="1864827322">
    <w:abstractNumId w:val="4"/>
  </w:num>
  <w:num w:numId="4" w16cid:durableId="1652901513">
    <w:abstractNumId w:val="11"/>
  </w:num>
  <w:num w:numId="5" w16cid:durableId="825366258">
    <w:abstractNumId w:val="5"/>
  </w:num>
  <w:num w:numId="6" w16cid:durableId="2001232451">
    <w:abstractNumId w:val="15"/>
  </w:num>
  <w:num w:numId="7" w16cid:durableId="1138304669">
    <w:abstractNumId w:val="10"/>
  </w:num>
  <w:num w:numId="8" w16cid:durableId="986203892">
    <w:abstractNumId w:val="16"/>
  </w:num>
  <w:num w:numId="9" w16cid:durableId="1095444852">
    <w:abstractNumId w:val="3"/>
  </w:num>
  <w:num w:numId="10" w16cid:durableId="1664696326">
    <w:abstractNumId w:val="6"/>
  </w:num>
  <w:num w:numId="11" w16cid:durableId="532349079">
    <w:abstractNumId w:val="2"/>
  </w:num>
  <w:num w:numId="12" w16cid:durableId="1508597257">
    <w:abstractNumId w:val="0"/>
  </w:num>
  <w:num w:numId="13" w16cid:durableId="1880240852">
    <w:abstractNumId w:val="13"/>
  </w:num>
  <w:num w:numId="14" w16cid:durableId="1464040842">
    <w:abstractNumId w:val="12"/>
  </w:num>
  <w:num w:numId="15" w16cid:durableId="2072774779">
    <w:abstractNumId w:val="8"/>
  </w:num>
  <w:num w:numId="16" w16cid:durableId="190657227">
    <w:abstractNumId w:val="9"/>
  </w:num>
  <w:num w:numId="17" w16cid:durableId="18393439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42"/>
    <w:rsid w:val="0002680C"/>
    <w:rsid w:val="000607E9"/>
    <w:rsid w:val="000F554E"/>
    <w:rsid w:val="00103679"/>
    <w:rsid w:val="00110D99"/>
    <w:rsid w:val="00124E88"/>
    <w:rsid w:val="00154496"/>
    <w:rsid w:val="001636F6"/>
    <w:rsid w:val="00190919"/>
    <w:rsid w:val="0021024C"/>
    <w:rsid w:val="002A6960"/>
    <w:rsid w:val="002B660E"/>
    <w:rsid w:val="002C18CB"/>
    <w:rsid w:val="002D50DE"/>
    <w:rsid w:val="00307E40"/>
    <w:rsid w:val="00360AFB"/>
    <w:rsid w:val="003B74B2"/>
    <w:rsid w:val="003C1EE4"/>
    <w:rsid w:val="00485448"/>
    <w:rsid w:val="00496994"/>
    <w:rsid w:val="004B1971"/>
    <w:rsid w:val="0056448D"/>
    <w:rsid w:val="00580A06"/>
    <w:rsid w:val="00584EE0"/>
    <w:rsid w:val="005B2369"/>
    <w:rsid w:val="005E014C"/>
    <w:rsid w:val="006571C8"/>
    <w:rsid w:val="006614E3"/>
    <w:rsid w:val="00661A7A"/>
    <w:rsid w:val="0066760C"/>
    <w:rsid w:val="00676623"/>
    <w:rsid w:val="006F5C0A"/>
    <w:rsid w:val="007B085C"/>
    <w:rsid w:val="007E0CF1"/>
    <w:rsid w:val="0081134E"/>
    <w:rsid w:val="00814607"/>
    <w:rsid w:val="00817C3C"/>
    <w:rsid w:val="00844FF2"/>
    <w:rsid w:val="008920E9"/>
    <w:rsid w:val="00896865"/>
    <w:rsid w:val="008B569F"/>
    <w:rsid w:val="008D5F51"/>
    <w:rsid w:val="00930DEC"/>
    <w:rsid w:val="00B84214"/>
    <w:rsid w:val="00C12170"/>
    <w:rsid w:val="00C31703"/>
    <w:rsid w:val="00C83B0D"/>
    <w:rsid w:val="00CA7442"/>
    <w:rsid w:val="00D00B6C"/>
    <w:rsid w:val="00D17181"/>
    <w:rsid w:val="00D20B62"/>
    <w:rsid w:val="00D50830"/>
    <w:rsid w:val="00D9714B"/>
    <w:rsid w:val="00DA57D8"/>
    <w:rsid w:val="00DD54A4"/>
    <w:rsid w:val="00DD6D22"/>
    <w:rsid w:val="00E00556"/>
    <w:rsid w:val="00E75ADA"/>
    <w:rsid w:val="00EB4312"/>
    <w:rsid w:val="00EE014F"/>
    <w:rsid w:val="00F51C43"/>
    <w:rsid w:val="00F61B6F"/>
    <w:rsid w:val="00FD6565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801BF"/>
  <w15:chartTrackingRefBased/>
  <w15:docId w15:val="{263BB494-7655-4609-83D3-2AD7CADE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7442"/>
    <w:rPr>
      <w:b/>
      <w:bCs/>
    </w:rPr>
  </w:style>
  <w:style w:type="character" w:styleId="Hyperlink">
    <w:name w:val="Hyperlink"/>
    <w:basedOn w:val="DefaultParagraphFont"/>
    <w:uiPriority w:val="99"/>
    <w:unhideWhenUsed/>
    <w:rsid w:val="00CA74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69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0C"/>
    <w:rPr>
      <w:rFonts w:ascii="Segoe UI" w:hAnsi="Segoe UI" w:cs="Segoe UI"/>
      <w:sz w:val="18"/>
      <w:szCs w:val="18"/>
      <w:lang w:val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1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1703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FootnoteReference">
    <w:name w:val="footnote reference"/>
    <w:uiPriority w:val="99"/>
    <w:semiHidden/>
    <w:unhideWhenUsed/>
    <w:rsid w:val="00C3170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20B62"/>
    <w:rPr>
      <w:color w:val="605E5C"/>
      <w:shd w:val="clear" w:color="auto" w:fill="E1DFDD"/>
    </w:rPr>
  </w:style>
  <w:style w:type="numbering" w:customStyle="1" w:styleId="Style9">
    <w:name w:val="Style9"/>
    <w:rsid w:val="004B197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atk.gov.ba/" TargetMode="External"/><Relationship Id="rId13" Type="http://schemas.openxmlformats.org/officeDocument/2006/relationships/hyperlink" Target="http://www.mksmtk.gov.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ladatk.gov.b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ksmtk.gov.b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ksmtk.gov.ba" TargetMode="External"/><Relationship Id="rId10" Type="http://schemas.openxmlformats.org/officeDocument/2006/relationships/hyperlink" Target="http://www.vladatk.gov.b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ksmtk.gov.ba/" TargetMode="External"/><Relationship Id="rId14" Type="http://schemas.openxmlformats.org/officeDocument/2006/relationships/hyperlink" Target="http://www.vladatk.gov.b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C6217-33AA-4B18-B750-1451166D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3081</Words>
  <Characters>17566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MKSM-AR</dc:creator>
  <cp:keywords/>
  <dc:description/>
  <cp:lastModifiedBy>User6266</cp:lastModifiedBy>
  <cp:revision>10</cp:revision>
  <cp:lastPrinted>2025-03-28T08:15:00Z</cp:lastPrinted>
  <dcterms:created xsi:type="dcterms:W3CDTF">2025-03-11T08:01:00Z</dcterms:created>
  <dcterms:modified xsi:type="dcterms:W3CDTF">2025-04-01T07:13:00Z</dcterms:modified>
</cp:coreProperties>
</file>